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黑体_GBK" w:hAnsi="方正黑体_GBK" w:eastAsia="方正黑体_GBK" w:cs="方正黑体_GBK"/>
          <w:sz w:val="44"/>
          <w:szCs w:val="44"/>
        </w:rPr>
      </w:pPr>
    </w:p>
    <w:p>
      <w:pPr>
        <w:jc w:val="center"/>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关于2021年以来涪陵区城市管理局清理变相设置行政许可事项工作的情况说明</w:t>
      </w:r>
    </w:p>
    <w:p>
      <w:pPr>
        <w:jc w:val="center"/>
        <w:rPr>
          <w:rFonts w:ascii="方正黑体_GBK" w:hAnsi="方正黑体_GBK" w:eastAsia="方正黑体_GBK" w:cs="方正黑体_GBK"/>
          <w:sz w:val="44"/>
          <w:szCs w:val="44"/>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以来，我局依法实施行政许可，全面贯彻落实国家关于深化“放管服”改革优化营商环境各项决策部署，经过自查和全面清理，非行政许可审批事项全部取消，不存在以备案、登记、行政确认、征求意见等任何方式设置的变相许可事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特此说明。</w:t>
      </w:r>
    </w:p>
    <w:p>
      <w:pPr>
        <w:pStyle w:val="5"/>
        <w:widowControl/>
        <w:shd w:val="clear" w:color="auto" w:fill="FFFFFF"/>
        <w:spacing w:before="450" w:beforeAutospacing="0" w:after="450" w:afterAutospacing="0" w:line="576" w:lineRule="exact"/>
        <w:jc w:val="right"/>
        <w:rPr>
          <w:rFonts w:ascii="方正仿宋_GBK" w:hAnsi="方正仿宋_GBK" w:eastAsia="方正仿宋_GBK" w:cs="方正仿宋_GBK"/>
          <w:sz w:val="32"/>
          <w:szCs w:val="32"/>
          <w:shd w:val="clear" w:color="auto" w:fill="FFFFFF"/>
        </w:rPr>
      </w:pPr>
    </w:p>
    <w:p>
      <w:pPr>
        <w:wordWrap w:val="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重庆市涪陵区城市管理局</w:t>
      </w:r>
    </w:p>
    <w:p>
      <w:pPr>
        <w:wordWrap w:val="0"/>
        <w:jc w:val="righ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2024年2月5日</w:t>
      </w:r>
      <w:r>
        <w:rPr>
          <w:rFonts w:hint="eastAsia" w:ascii="方正仿宋_GBK" w:hAnsi="方正仿宋_GBK" w:eastAsia="方正仿宋_GBK" w:cs="方正仿宋_GBK"/>
          <w:sz w:val="32"/>
          <w:szCs w:val="32"/>
          <w:lang w:val="en-US" w:eastAsia="zh-CN"/>
        </w:rPr>
        <w:t xml:space="preserve">   </w:t>
      </w:r>
      <w:bookmarkStart w:id="0" w:name="_GoBack"/>
      <w:bookmarkEnd w:id="0"/>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djZTBkOGE0NzI0ZmM5OTgzM2E3MWFkM2FmZTRhZTgifQ=="/>
  </w:docVars>
  <w:rsids>
    <w:rsidRoot w:val="002E6480"/>
    <w:rsid w:val="001C6CF6"/>
    <w:rsid w:val="002E6480"/>
    <w:rsid w:val="00A01A59"/>
    <w:rsid w:val="0EBA60CD"/>
    <w:rsid w:val="1A640116"/>
    <w:rsid w:val="22145A4B"/>
    <w:rsid w:val="425573EA"/>
    <w:rsid w:val="728B30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uiPriority w:val="0"/>
    <w:rPr>
      <w:rFonts w:asciiTheme="minorHAnsi" w:hAnsiTheme="minorHAnsi" w:eastAsiaTheme="minorEastAsia" w:cstheme="minorBidi"/>
      <w:kern w:val="2"/>
      <w:sz w:val="18"/>
      <w:szCs w:val="18"/>
    </w:rPr>
  </w:style>
  <w:style w:type="character" w:customStyle="1" w:styleId="9">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Pages>
  <Words>161</Words>
  <Characters>170</Characters>
  <Lines>1</Lines>
  <Paragraphs>1</Paragraphs>
  <TotalTime>7</TotalTime>
  <ScaleCrop>false</ScaleCrop>
  <LinksUpToDate>false</LinksUpToDate>
  <CharactersWithSpaces>173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2024-02-04T02:12:00Z</dcterms:created>
  <dc:creator>z't'f</dc:creator>
  <cp:lastModifiedBy>Administrator</cp:lastModifiedBy>
  <dcterms:modified xsi:type="dcterms:W3CDTF">2024-02-05T06:45:21Z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1D10CFF868604FD1B112AF6A37535419_12</vt:lpwstr>
  </property>
</Properties>
</file>