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502E5E" w:rsidP="00E04A7F">
            <w:pPr>
              <w:widowControl/>
              <w:spacing w:line="380" w:lineRule="exact"/>
              <w:jc w:val="center"/>
              <w:rPr>
                <w:rFonts w:ascii="微软雅黑" w:eastAsia="微软雅黑" w:hAnsi="微软雅黑" w:cs="宋体"/>
                <w:color w:val="000000"/>
                <w:kern w:val="0"/>
                <w:sz w:val="24"/>
                <w:szCs w:val="24"/>
              </w:rPr>
            </w:pPr>
            <w:r w:rsidRPr="00502E5E">
              <w:rPr>
                <w:rFonts w:ascii="微软雅黑" w:eastAsia="微软雅黑" w:hAnsi="微软雅黑" w:cs="宋体" w:hint="eastAsia"/>
                <w:color w:val="000000"/>
                <w:kern w:val="0"/>
                <w:sz w:val="24"/>
                <w:szCs w:val="24"/>
              </w:rPr>
              <w:t>涪陵公（交巡）行罚决字〔2024〕12号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502E5E" w:rsidP="00502E5E">
            <w:pPr>
              <w:widowControl/>
              <w:spacing w:line="380" w:lineRule="exact"/>
              <w:jc w:val="center"/>
              <w:rPr>
                <w:rFonts w:ascii="微软雅黑" w:eastAsia="微软雅黑" w:hAnsi="微软雅黑" w:cs="宋体"/>
                <w:color w:val="000000"/>
                <w:kern w:val="0"/>
                <w:sz w:val="24"/>
                <w:szCs w:val="24"/>
              </w:rPr>
            </w:pPr>
            <w:r w:rsidRPr="00502E5E">
              <w:rPr>
                <w:rFonts w:ascii="微软雅黑" w:eastAsia="微软雅黑" w:hAnsi="微软雅黑" w:hint="eastAsia"/>
                <w:sz w:val="24"/>
                <w:szCs w:val="24"/>
              </w:rPr>
              <w:t>隆</w:t>
            </w:r>
            <w:r>
              <w:rPr>
                <w:rFonts w:ascii="微软雅黑" w:eastAsia="微软雅黑" w:hAnsi="微软雅黑" w:hint="eastAsia"/>
                <w:sz w:val="24"/>
                <w:szCs w:val="24"/>
              </w:rPr>
              <w:t>某</w:t>
            </w:r>
            <w:r w:rsidRPr="00502E5E">
              <w:rPr>
                <w:rFonts w:ascii="微软雅黑" w:eastAsia="微软雅黑" w:hAnsi="微软雅黑" w:hint="eastAsia"/>
                <w:sz w:val="24"/>
                <w:szCs w:val="24"/>
              </w:rPr>
              <w:t>国</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502E5E" w:rsidP="00C31992">
            <w:pPr>
              <w:widowControl/>
              <w:spacing w:line="380" w:lineRule="exact"/>
              <w:jc w:val="center"/>
              <w:rPr>
                <w:rFonts w:ascii="微软雅黑" w:eastAsia="微软雅黑" w:hAnsi="微软雅黑" w:cs="宋体"/>
                <w:color w:val="000000"/>
                <w:kern w:val="0"/>
                <w:sz w:val="24"/>
                <w:szCs w:val="24"/>
              </w:rPr>
            </w:pPr>
            <w:r w:rsidRPr="00502E5E">
              <w:rPr>
                <w:rFonts w:ascii="微软雅黑" w:eastAsia="微软雅黑" w:hAnsi="微软雅黑" w:cs="宋体" w:hint="eastAsia"/>
                <w:color w:val="000000"/>
                <w:kern w:val="0"/>
                <w:sz w:val="24"/>
                <w:szCs w:val="24"/>
              </w:rPr>
              <w:t>无牌</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502E5E" w:rsidP="00862A57">
            <w:pPr>
              <w:widowControl/>
              <w:spacing w:line="380" w:lineRule="exact"/>
              <w:rPr>
                <w:rFonts w:ascii="微软雅黑" w:eastAsia="微软雅黑" w:hAnsi="微软雅黑" w:cs="宋体"/>
                <w:color w:val="000000"/>
                <w:kern w:val="0"/>
                <w:sz w:val="24"/>
                <w:szCs w:val="24"/>
              </w:rPr>
            </w:pPr>
            <w:r w:rsidRPr="00502E5E">
              <w:rPr>
                <w:rFonts w:ascii="微软雅黑" w:eastAsia="微软雅黑" w:hAnsi="微软雅黑" w:cs="宋体" w:hint="eastAsia"/>
                <w:color w:val="000000"/>
                <w:kern w:val="0"/>
                <w:sz w:val="24"/>
                <w:szCs w:val="24"/>
              </w:rPr>
              <w:t>无证、再次饮酒驾驶机动车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502E5E" w:rsidP="00502E5E">
            <w:pPr>
              <w:widowControl/>
              <w:spacing w:line="380" w:lineRule="exact"/>
              <w:rPr>
                <w:rFonts w:ascii="微软雅黑" w:eastAsia="微软雅黑" w:hAnsi="微软雅黑" w:cs="宋体"/>
                <w:color w:val="000000"/>
                <w:kern w:val="0"/>
                <w:sz w:val="24"/>
                <w:szCs w:val="24"/>
              </w:rPr>
            </w:pPr>
            <w:r w:rsidRPr="00502E5E">
              <w:rPr>
                <w:rFonts w:ascii="微软雅黑" w:eastAsia="微软雅黑" w:hAnsi="微软雅黑" w:cs="宋体" w:hint="eastAsia"/>
                <w:color w:val="000000"/>
                <w:kern w:val="0"/>
                <w:sz w:val="24"/>
                <w:szCs w:val="24"/>
              </w:rPr>
              <w:t>根据 《中华人民共和国道路交通安全法》第二十二条第二款、第九十一条第一款以及第十九条第一款、第九十九条第一款（一）项和第二款之规定，现决定给予隆</w:t>
            </w:r>
            <w:r>
              <w:rPr>
                <w:rFonts w:ascii="微软雅黑" w:eastAsia="微软雅黑" w:hAnsi="微软雅黑" w:cs="宋体" w:hint="eastAsia"/>
                <w:color w:val="000000"/>
                <w:kern w:val="0"/>
                <w:sz w:val="24"/>
                <w:szCs w:val="24"/>
              </w:rPr>
              <w:t>某</w:t>
            </w:r>
            <w:r w:rsidRPr="00502E5E">
              <w:rPr>
                <w:rFonts w:ascii="微软雅黑" w:eastAsia="微软雅黑" w:hAnsi="微软雅黑" w:cs="宋体" w:hint="eastAsia"/>
                <w:color w:val="000000"/>
                <w:kern w:val="0"/>
                <w:sz w:val="24"/>
                <w:szCs w:val="24"/>
              </w:rPr>
              <w:t>国行政拘留三日的行政处罚。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502E5E">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502E5E">
              <w:rPr>
                <w:rFonts w:ascii="微软雅黑" w:eastAsia="微软雅黑" w:hAnsi="微软雅黑" w:cs="宋体" w:hint="eastAsia"/>
                <w:color w:val="000000"/>
                <w:kern w:val="0"/>
                <w:sz w:val="24"/>
                <w:szCs w:val="24"/>
              </w:rPr>
              <w:t>2</w:t>
            </w:r>
            <w:r w:rsidRPr="009B7E27">
              <w:rPr>
                <w:rFonts w:ascii="微软雅黑" w:eastAsia="微软雅黑" w:hAnsi="微软雅黑" w:cs="宋体" w:hint="eastAsia"/>
                <w:color w:val="000000"/>
                <w:kern w:val="0"/>
                <w:sz w:val="24"/>
                <w:szCs w:val="24"/>
              </w:rPr>
              <w:t>月</w:t>
            </w:r>
            <w:r w:rsidR="00502E5E">
              <w:rPr>
                <w:rFonts w:ascii="微软雅黑" w:eastAsia="微软雅黑" w:hAnsi="微软雅黑" w:cs="宋体" w:hint="eastAsia"/>
                <w:color w:val="000000"/>
                <w:kern w:val="0"/>
                <w:sz w:val="24"/>
                <w:szCs w:val="24"/>
              </w:rPr>
              <w:t>19</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3A095E" w:rsidP="005B1259">
      <w:pPr>
        <w:jc w:val="center"/>
        <w:rPr>
          <w:rFonts w:ascii="微软雅黑" w:eastAsia="微软雅黑" w:hAnsi="微软雅黑"/>
          <w:sz w:val="24"/>
          <w:szCs w:val="24"/>
        </w:rPr>
      </w:pPr>
      <w:r>
        <w:rPr>
          <w:rFonts w:ascii="微软雅黑" w:eastAsia="微软雅黑" w:hAnsi="微软雅黑" w:hint="eastAsia"/>
          <w:sz w:val="24"/>
          <w:szCs w:val="24"/>
        </w:rPr>
        <w:t>隆某</w:t>
      </w:r>
      <w:r w:rsidR="005B1259" w:rsidRPr="005B1259">
        <w:rPr>
          <w:rFonts w:ascii="微软雅黑" w:eastAsia="微软雅黑" w:hAnsi="微软雅黑" w:hint="eastAsia"/>
          <w:sz w:val="24"/>
          <w:szCs w:val="24"/>
        </w:rPr>
        <w:t>国</w:t>
      </w:r>
      <w:r>
        <w:rPr>
          <w:rFonts w:ascii="微软雅黑" w:eastAsia="微软雅黑" w:hAnsi="微软雅黑" w:hint="eastAsia"/>
          <w:sz w:val="24"/>
          <w:szCs w:val="24"/>
        </w:rPr>
        <w:t>无证、</w:t>
      </w:r>
      <w:r w:rsidR="005B1259" w:rsidRPr="005B1259">
        <w:rPr>
          <w:rFonts w:ascii="微软雅黑" w:eastAsia="微软雅黑" w:hAnsi="微软雅黑" w:hint="eastAsia"/>
          <w:sz w:val="24"/>
          <w:szCs w:val="24"/>
        </w:rPr>
        <w:t>再次饮酒</w:t>
      </w:r>
      <w:r>
        <w:rPr>
          <w:rFonts w:ascii="微软雅黑" w:eastAsia="微软雅黑" w:hAnsi="微软雅黑" w:hint="eastAsia"/>
          <w:sz w:val="24"/>
          <w:szCs w:val="24"/>
        </w:rPr>
        <w:t>驾驶机动车</w:t>
      </w:r>
      <w:r w:rsidR="005B1259" w:rsidRPr="005B1259">
        <w:rPr>
          <w:rFonts w:ascii="微软雅黑" w:eastAsia="微软雅黑" w:hAnsi="微软雅黑" w:hint="eastAsia"/>
          <w:sz w:val="24"/>
          <w:szCs w:val="24"/>
        </w:rPr>
        <w:t>行政处罚决定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7B" w:rsidRDefault="00FD5A7B" w:rsidP="009B7E27">
      <w:r>
        <w:separator/>
      </w:r>
    </w:p>
  </w:endnote>
  <w:endnote w:type="continuationSeparator" w:id="0">
    <w:p w:rsidR="00FD5A7B" w:rsidRDefault="00FD5A7B"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7B" w:rsidRDefault="00FD5A7B" w:rsidP="009B7E27">
      <w:r>
        <w:separator/>
      </w:r>
    </w:p>
  </w:footnote>
  <w:footnote w:type="continuationSeparator" w:id="0">
    <w:p w:rsidR="00FD5A7B" w:rsidRDefault="00FD5A7B"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4D0"/>
    <w:rsid w:val="00050B59"/>
    <w:rsid w:val="000515EE"/>
    <w:rsid w:val="00067E7B"/>
    <w:rsid w:val="00074577"/>
    <w:rsid w:val="00077E36"/>
    <w:rsid w:val="000B3425"/>
    <w:rsid w:val="000B459F"/>
    <w:rsid w:val="000C62CD"/>
    <w:rsid w:val="000D59EA"/>
    <w:rsid w:val="00102C2C"/>
    <w:rsid w:val="00161920"/>
    <w:rsid w:val="00172A39"/>
    <w:rsid w:val="0019641F"/>
    <w:rsid w:val="001B2F68"/>
    <w:rsid w:val="00206094"/>
    <w:rsid w:val="00282585"/>
    <w:rsid w:val="00282BB5"/>
    <w:rsid w:val="002B4EAE"/>
    <w:rsid w:val="002D0696"/>
    <w:rsid w:val="002F01D5"/>
    <w:rsid w:val="0030757A"/>
    <w:rsid w:val="003338DF"/>
    <w:rsid w:val="003451CE"/>
    <w:rsid w:val="00357AFE"/>
    <w:rsid w:val="003A095E"/>
    <w:rsid w:val="003E6A08"/>
    <w:rsid w:val="0040745A"/>
    <w:rsid w:val="0042548B"/>
    <w:rsid w:val="004844BA"/>
    <w:rsid w:val="00497A88"/>
    <w:rsid w:val="004A0FF6"/>
    <w:rsid w:val="004B7581"/>
    <w:rsid w:val="004C1857"/>
    <w:rsid w:val="004C615E"/>
    <w:rsid w:val="004F19B7"/>
    <w:rsid w:val="004F6E47"/>
    <w:rsid w:val="00502E5E"/>
    <w:rsid w:val="00507436"/>
    <w:rsid w:val="00532387"/>
    <w:rsid w:val="005A4623"/>
    <w:rsid w:val="005B1259"/>
    <w:rsid w:val="005D5FFC"/>
    <w:rsid w:val="00607D60"/>
    <w:rsid w:val="00635491"/>
    <w:rsid w:val="00641175"/>
    <w:rsid w:val="006620AD"/>
    <w:rsid w:val="006642B0"/>
    <w:rsid w:val="0068535A"/>
    <w:rsid w:val="00687320"/>
    <w:rsid w:val="006979B1"/>
    <w:rsid w:val="006E304A"/>
    <w:rsid w:val="006E48B9"/>
    <w:rsid w:val="006E52BB"/>
    <w:rsid w:val="006E586C"/>
    <w:rsid w:val="0070458E"/>
    <w:rsid w:val="00706ED5"/>
    <w:rsid w:val="00717AF1"/>
    <w:rsid w:val="00726570"/>
    <w:rsid w:val="007813BF"/>
    <w:rsid w:val="007B792C"/>
    <w:rsid w:val="007C0474"/>
    <w:rsid w:val="007C3CD5"/>
    <w:rsid w:val="007F1F24"/>
    <w:rsid w:val="008104CE"/>
    <w:rsid w:val="00824010"/>
    <w:rsid w:val="00842F66"/>
    <w:rsid w:val="008463C7"/>
    <w:rsid w:val="00862A57"/>
    <w:rsid w:val="00867FFC"/>
    <w:rsid w:val="00891865"/>
    <w:rsid w:val="00897F25"/>
    <w:rsid w:val="00926574"/>
    <w:rsid w:val="00937E65"/>
    <w:rsid w:val="009601DF"/>
    <w:rsid w:val="009975FC"/>
    <w:rsid w:val="009A00F9"/>
    <w:rsid w:val="009B1327"/>
    <w:rsid w:val="009B26B9"/>
    <w:rsid w:val="009B7E27"/>
    <w:rsid w:val="009C3EF1"/>
    <w:rsid w:val="009E7CE3"/>
    <w:rsid w:val="00A449B8"/>
    <w:rsid w:val="00A67959"/>
    <w:rsid w:val="00A721D6"/>
    <w:rsid w:val="00A736F7"/>
    <w:rsid w:val="00A849C6"/>
    <w:rsid w:val="00A87904"/>
    <w:rsid w:val="00AC0247"/>
    <w:rsid w:val="00AC0331"/>
    <w:rsid w:val="00AD241A"/>
    <w:rsid w:val="00AE64BB"/>
    <w:rsid w:val="00AF3B16"/>
    <w:rsid w:val="00B01F86"/>
    <w:rsid w:val="00B63E6D"/>
    <w:rsid w:val="00B67343"/>
    <w:rsid w:val="00B7601C"/>
    <w:rsid w:val="00B95780"/>
    <w:rsid w:val="00BC4202"/>
    <w:rsid w:val="00BD2753"/>
    <w:rsid w:val="00BD4F56"/>
    <w:rsid w:val="00BF2D63"/>
    <w:rsid w:val="00C22884"/>
    <w:rsid w:val="00C31992"/>
    <w:rsid w:val="00C73CA7"/>
    <w:rsid w:val="00CA29F4"/>
    <w:rsid w:val="00CB2F58"/>
    <w:rsid w:val="00CE0296"/>
    <w:rsid w:val="00CF1F6C"/>
    <w:rsid w:val="00D23703"/>
    <w:rsid w:val="00D86D2E"/>
    <w:rsid w:val="00D87385"/>
    <w:rsid w:val="00D9637E"/>
    <w:rsid w:val="00DA60AC"/>
    <w:rsid w:val="00DC1080"/>
    <w:rsid w:val="00E04A7F"/>
    <w:rsid w:val="00E4494F"/>
    <w:rsid w:val="00E46E1D"/>
    <w:rsid w:val="00E631AC"/>
    <w:rsid w:val="00E64D9B"/>
    <w:rsid w:val="00E7248B"/>
    <w:rsid w:val="00E875B7"/>
    <w:rsid w:val="00EC5874"/>
    <w:rsid w:val="00EE495C"/>
    <w:rsid w:val="00EF6154"/>
    <w:rsid w:val="00F07241"/>
    <w:rsid w:val="00F36A48"/>
    <w:rsid w:val="00F41A5B"/>
    <w:rsid w:val="00F41E1A"/>
    <w:rsid w:val="00F42BE1"/>
    <w:rsid w:val="00F433D7"/>
    <w:rsid w:val="00F50E63"/>
    <w:rsid w:val="00F7766C"/>
    <w:rsid w:val="00F81CA4"/>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2</cp:revision>
  <cp:lastPrinted>2023-10-17T02:03:00Z</cp:lastPrinted>
  <dcterms:created xsi:type="dcterms:W3CDTF">2024-02-21T02:40:00Z</dcterms:created>
  <dcterms:modified xsi:type="dcterms:W3CDTF">2024-02-21T02:40:00Z</dcterms:modified>
</cp:coreProperties>
</file>