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重庆市涪陵区工业经济发展中心</w:t>
            </w: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238.90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183.51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w:t>
            </w:r>
            <w:r>
              <w:rPr>
                <w:rFonts w:hint="eastAsia" w:cs="宋体"/>
                <w:color w:val="000000"/>
                <w:sz w:val="20"/>
                <w:szCs w:val="20"/>
                <w:lang w:eastAsia="zh-CN"/>
              </w:rPr>
              <w:t>上 交</w:t>
            </w:r>
            <w:r>
              <w:rPr>
                <w:rFonts w:cs="宋体"/>
                <w:color w:val="000000"/>
                <w:sz w:val="20"/>
                <w:szCs w:val="20"/>
              </w:rPr>
              <w:t>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33.95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238.90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238.90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238.90</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238.90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重庆市涪陵区工业经济发展中心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w:t>
            </w:r>
            <w:r>
              <w:rPr>
                <w:rFonts w:hint="eastAsia" w:cs="宋体"/>
                <w:b/>
                <w:color w:val="000000"/>
                <w:sz w:val="20"/>
                <w:szCs w:val="20"/>
                <w:lang w:eastAsia="zh-CN"/>
              </w:rPr>
              <w:t>上 交</w:t>
            </w:r>
            <w:r>
              <w:rPr>
                <w:rFonts w:cs="宋体"/>
                <w:b/>
                <w:color w:val="000000"/>
                <w:sz w:val="20"/>
                <w:szCs w:val="20"/>
              </w:rPr>
              <w:t>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238.90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238.90</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183.51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重庆市涪陵区工业经济发展中心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hint="eastAsia" w:cs="宋体"/>
                <w:b/>
                <w:color w:val="000000"/>
                <w:sz w:val="20"/>
                <w:szCs w:val="20"/>
                <w:lang w:eastAsia="zh-CN"/>
              </w:rPr>
              <w:t>上 交</w:t>
            </w:r>
            <w:r>
              <w:rPr>
                <w:rFonts w:cs="宋体"/>
                <w:b/>
                <w:color w:val="000000"/>
                <w:sz w:val="20"/>
                <w:szCs w:val="20"/>
              </w:rPr>
              <w:t>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238.90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238.90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183.51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183.51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183.51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183.51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183.51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重庆市涪陵区工业经济发展中心</w:t>
            </w:r>
          </w:p>
        </w:tc>
        <w:tc>
          <w:tcPr>
            <w:tcW w:w="31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238.90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238.90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238.90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重庆市涪陵区工业经济发展中心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238.90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238.90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183.51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183.51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183.51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183.51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183.51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183.51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重庆市涪陵区工业经济发展中心</w:t>
            </w:r>
          </w:p>
        </w:tc>
        <w:tc>
          <w:tcPr>
            <w:tcW w:w="13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213.85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重庆市涪陵区工业经济发展中心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重庆市涪陵区工业经济发展中心</w:t>
            </w:r>
          </w:p>
        </w:tc>
        <w:tc>
          <w:tcPr>
            <w:tcW w:w="32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重庆市涪陵区工业经济发展中心</w:t>
            </w:r>
          </w:p>
        </w:tc>
        <w:tc>
          <w:tcPr>
            <w:tcW w:w="223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cs="宋体"/>
          <w:sz w:val="20"/>
          <w:szCs w:val="20"/>
        </w:rPr>
        <w:t>本单位无该项收支，故此表无数据</w:t>
      </w:r>
      <w:r>
        <w:rPr>
          <w:rFonts w:hint="eastAsia" w:cs="宋体"/>
          <w:sz w:val="20"/>
          <w:szCs w:val="20"/>
          <w:lang w:eastAsia="zh-CN"/>
        </w:rPr>
        <w:t>。</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70E53"/>
    <w:rsid w:val="002B254B"/>
    <w:rsid w:val="004A597F"/>
    <w:rsid w:val="00550ABE"/>
    <w:rsid w:val="00770383"/>
    <w:rsid w:val="007819D4"/>
    <w:rsid w:val="007B419D"/>
    <w:rsid w:val="00853209"/>
    <w:rsid w:val="009B67B8"/>
    <w:rsid w:val="009D2B67"/>
    <w:rsid w:val="00B03CCD"/>
    <w:rsid w:val="00B05EC2"/>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EB6FBB"/>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646A23"/>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736C3D"/>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6A1206"/>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5B42FC"/>
    <w:rsid w:val="6D903FF5"/>
    <w:rsid w:val="6DA955B8"/>
    <w:rsid w:val="6DE346AB"/>
    <w:rsid w:val="6DE5391A"/>
    <w:rsid w:val="6EFD1324"/>
    <w:rsid w:val="6F5A53AC"/>
    <w:rsid w:val="6FAC003D"/>
    <w:rsid w:val="6FE55E12"/>
    <w:rsid w:val="6FFB2E76"/>
    <w:rsid w:val="708F6F7F"/>
    <w:rsid w:val="70D94BD3"/>
    <w:rsid w:val="70F928B7"/>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0" w:afterAutospacing="0"/>
      <w:ind w:left="0" w:right="0"/>
      <w:jc w:val="left"/>
    </w:pPr>
    <w:rPr>
      <w:rFonts w:hint="default" w:ascii="Times New Roman" w:hAnsi="Times New Roman" w:eastAsia="仿宋_GB2312" w:cs="Times New Roman"/>
      <w:kern w:val="0"/>
      <w:sz w:val="32"/>
      <w:szCs w:val="32"/>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styleId="17">
    <w:name w:val="List Paragraph"/>
    <w:basedOn w:val="1"/>
    <w:qFormat/>
    <w:uiPriority w:val="34"/>
    <w:pPr>
      <w:widowControl w:val="0"/>
      <w:ind w:firstLine="420" w:firstLineChars="200"/>
      <w:jc w:val="both"/>
    </w:pPr>
    <w:rPr>
      <w:rFonts w:hint="default" w:ascii="Times New Roman" w:hAnsi="Times New Roman"/>
      <w:kern w:val="2"/>
      <w:sz w:val="21"/>
      <w:szCs w:val="22"/>
    </w:rPr>
  </w:style>
  <w:style w:type="character" w:customStyle="1" w:styleId="18">
    <w:name w:val="22"/>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4079</Words>
  <Characters>23254</Characters>
  <Lines>193</Lines>
  <Paragraphs>54</Paragraphs>
  <TotalTime>15</TotalTime>
  <ScaleCrop>false</ScaleCrop>
  <LinksUpToDate>false</LinksUpToDate>
  <CharactersWithSpaces>27279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user</cp:lastModifiedBy>
  <dcterms:modified xsi:type="dcterms:W3CDTF">2024-11-01T03:40:35Z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BB46EABDBB2749749395447164B066B3_12</vt:lpwstr>
  </property>
</Properties>
</file>