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577" w:type="pct"/>
        <w:tblInd w:w="-8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197"/>
        <w:gridCol w:w="2689"/>
        <w:gridCol w:w="1500"/>
        <w:gridCol w:w="1545"/>
        <w:gridCol w:w="3045"/>
        <w:gridCol w:w="1425"/>
        <w:gridCol w:w="1425"/>
        <w:gridCol w:w="1395"/>
      </w:tblGrid>
      <w:tr w14:paraId="2D4B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行政相对人类别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2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行政许可决定文书名称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行政许可决定书文号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许可决定日期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</w:t>
            </w:r>
          </w:p>
        </w:tc>
      </w:tr>
      <w:tr w14:paraId="4A6C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9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7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9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（居民身份证号码）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9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（或许可编号）</w:t>
            </w: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9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D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C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5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5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重庆翔飞木业有限公司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8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91500102MAD9D1LG7M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8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同意调运马尾松木粉碎物27吨至重庆市江津区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D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 w14:paraId="6E19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重庆翔飞木业有限公司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91500102MAD9D1LG7M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同意调运马尾松木粉碎物26吨至重庆市江津区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C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</w:tr>
      <w:tr w14:paraId="7A75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2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3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同意调运杂木光缆盘30件至湖北省武汉市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D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</w:tr>
      <w:tr w14:paraId="5783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0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3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同意调运杂木光缆盘120件至湖北省武汉市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</w:tr>
      <w:tr w14:paraId="1565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F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同意调运杂木光缆盘1件至河南省三门峡市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</w:tr>
      <w:tr w14:paraId="4997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3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同意调运杂木光缆盘23件至云南省迪庆州香格里拉市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</w:tr>
      <w:tr w14:paraId="15FF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A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A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同意调运杂木光缆盘15件至甘肃省天水市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8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</w:tr>
      <w:tr w14:paraId="4E1DF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重庆优尔木业有限公司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91500102MACK6E3K0X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5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</w:tr>
      <w:tr w14:paraId="75CA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重庆优尔木业有限公司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91500102MACK6E3K0X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7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E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2024/07/07</w:t>
            </w:r>
          </w:p>
        </w:tc>
      </w:tr>
      <w:tr w14:paraId="67D6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重庆优尔木业有限公司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8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91500102MACK6E3K0X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0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0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2024/07/06</w:t>
            </w:r>
          </w:p>
        </w:tc>
      </w:tr>
      <w:tr w14:paraId="03EF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8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重庆优尔木业有限公司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91500102MACK6E3K0X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</w:tr>
      <w:tr w14:paraId="19AE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6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0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同意调运杂木光缆盘50件至甘肃省庆阳市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4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2024/07/14</w:t>
            </w:r>
          </w:p>
        </w:tc>
      </w:tr>
      <w:tr w14:paraId="5EC1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同意调运杂木光缆盘110件至湖南省湘潭市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2024/07/14</w:t>
            </w:r>
          </w:p>
        </w:tc>
      </w:tr>
      <w:tr w14:paraId="766A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D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同意调运杂木光缆盘30件至新疆维吾尔自治区塔城地区沙湾县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</w:tr>
      <w:tr w14:paraId="4F31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同意调运杂木光缆盘17件至新疆维吾尔自治区塔城地区疏勒县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</w:tr>
      <w:tr w14:paraId="1851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同意调运杂木光缆盘90件至湖北省黄冈市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3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2024/07/14</w:t>
            </w:r>
          </w:p>
        </w:tc>
      </w:tr>
      <w:tr w14:paraId="4BCDB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0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同意调运杂木光缆盘120件至湖北省黄冈市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0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B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B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2024/07/14</w:t>
            </w:r>
          </w:p>
        </w:tc>
      </w:tr>
      <w:tr w14:paraId="1832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A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5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同意调运杂木光缆盘5件至青海省果洛州久治县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</w:tr>
      <w:tr w14:paraId="2114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4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F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同意调运杂木光缆盘140件至云南省曲靖市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1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2024/07/14</w:t>
            </w:r>
          </w:p>
        </w:tc>
      </w:tr>
      <w:tr w14:paraId="3F9F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同意调运杂木光缆盘112件至云南省曲靖市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2024/07/14</w:t>
            </w:r>
          </w:p>
        </w:tc>
      </w:tr>
      <w:tr w14:paraId="2A13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F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6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同意调运杂木光缆盘114件至云南省曲靖市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9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2024/07/13</w:t>
            </w:r>
          </w:p>
        </w:tc>
      </w:tr>
      <w:tr w14:paraId="55A5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6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B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同意调运杂木光缆盘5件至新疆维吾尔自治区塔城地区塔城市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C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</w:tr>
      <w:tr w14:paraId="6058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1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4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B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B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同意调运杂木光缆盘15件至湖北省黄冈市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</w:tr>
      <w:tr w14:paraId="18E1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E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同意调运杂木光缆盘21件至甘肃省天水市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0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</w:tr>
      <w:tr w14:paraId="6672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3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同意调运杂木光缆盘61件至湖北省武汉市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7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</w:tr>
      <w:tr w14:paraId="576FD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C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3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同意调运杂木光缆盘125件至湖南省湘潭市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</w:tr>
      <w:tr w14:paraId="3F258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BA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同意调运杂木电缆盘6件至广西壮族自治区贵港市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2024/07/14</w:t>
            </w:r>
          </w:p>
        </w:tc>
      </w:tr>
      <w:tr w14:paraId="2709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C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0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</w:tr>
      <w:tr w14:paraId="292D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E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4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9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2024/07/17</w:t>
            </w:r>
          </w:p>
        </w:tc>
      </w:tr>
      <w:tr w14:paraId="25A1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A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</w:tr>
      <w:tr w14:paraId="712A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同意调运杂木光缆盘18件至四川省成都市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5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1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2024/07/21</w:t>
            </w:r>
          </w:p>
        </w:tc>
      </w:tr>
      <w:tr w14:paraId="53A5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8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同意调运杂木光缆盘25件至陕西省商洛市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</w:tr>
      <w:tr w14:paraId="5F816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A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5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4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同意调运杂木光缆盘223件至四川省成都市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7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</w:tr>
      <w:tr w14:paraId="1591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3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3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C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同意调运杂木光缆盘90件至安徽省合肥市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</w:tr>
      <w:tr w14:paraId="35A0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1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A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B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同意调运杂木电缆盘1件至青海省黄南州河南蒙古族县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2024/07/17</w:t>
            </w:r>
          </w:p>
        </w:tc>
      </w:tr>
      <w:tr w14:paraId="3202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3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E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同意调运杂木光缆盘120件至安徽省合肥市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B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2024/07/21</w:t>
            </w:r>
          </w:p>
        </w:tc>
      </w:tr>
      <w:tr w14:paraId="2DD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6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同意调运杂木光缆盘3件至云南省普洱市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D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2024/07/21</w:t>
            </w:r>
          </w:p>
        </w:tc>
      </w:tr>
      <w:tr w14:paraId="7B3E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5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E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同意调运杂木光缆盘18件至云南省曲靖市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7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2024/07/21</w:t>
            </w:r>
          </w:p>
        </w:tc>
      </w:tr>
      <w:tr w14:paraId="6AAF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3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C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同意调运杂木光缆盘50件至甘肃省庆阳市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E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</w:tr>
      <w:tr w14:paraId="126A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5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8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0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5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同意调运杂木光缆盘33件至甘肃省天水市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5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</w:tr>
      <w:tr w14:paraId="1F09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2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4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1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1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B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同意调运杂木光缆盘14件至新疆维吾尔自治区塔城地区托里县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6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2024/07/26</w:t>
            </w:r>
          </w:p>
        </w:tc>
      </w:tr>
      <w:tr w14:paraId="6CB8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同意调运杂木光缆盘90件至重庆市万州区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B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E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</w:tr>
      <w:tr w14:paraId="67D6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D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7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E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同意调运杂木光缆盘14件至新疆维吾尔自治区塔城地区乌苏市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2024/07/26</w:t>
            </w:r>
          </w:p>
        </w:tc>
      </w:tr>
      <w:tr w14:paraId="3CAF3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同意调运杂木光缆盘105件至湖北省黄冈市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E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2024/07/21</w:t>
            </w:r>
          </w:p>
        </w:tc>
      </w:tr>
      <w:tr w14:paraId="4EEB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2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7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1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同意调运杂木光缆盘90件至安徽省合肥市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6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7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</w:tr>
      <w:tr w14:paraId="35F48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0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同意调运杂木光缆盘116件至山东省德州市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</w:tr>
      <w:tr w14:paraId="1642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6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同意调运杂木光缆盘83件至山东省德州市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2024/07/24</w:t>
            </w:r>
          </w:p>
        </w:tc>
      </w:tr>
      <w:tr w14:paraId="7669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3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同意调运杂木光缆盘90件至安徽省合肥市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4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</w:tr>
      <w:tr w14:paraId="3B54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A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C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9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7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同意调运杂木光缆盘20件至山东省德州市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7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</w:tr>
      <w:tr w14:paraId="2BCB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2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500381****11302913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7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3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4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</w:tr>
      <w:tr w14:paraId="1539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0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500381****11302913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2024/07/20</w:t>
            </w:r>
          </w:p>
        </w:tc>
      </w:tr>
      <w:tr w14:paraId="103B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付*祥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500381****11302913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0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8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B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</w:tr>
      <w:tr w14:paraId="45F0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2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同意调运杂木光缆盘3件至重庆市渝北区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5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</w:tr>
      <w:tr w14:paraId="0DF3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C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D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同意调运杂木光缆盘42件至陕西省商洛市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</w:tr>
      <w:tr w14:paraId="1A07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B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5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6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同意调运杂木光缆盘33件至甘肃省嘉峪关市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6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2024/07/28</w:t>
            </w:r>
          </w:p>
        </w:tc>
      </w:tr>
      <w:tr w14:paraId="60FA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9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同意调运杂木光缆盘10件至陕西省西安市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2024/07/29</w:t>
            </w:r>
          </w:p>
        </w:tc>
      </w:tr>
      <w:tr w14:paraId="1B39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A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E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同意调运杂木光缆盘10件至新疆维吾尔自治区和田地区和田市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3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2024/07/30</w:t>
            </w:r>
          </w:p>
        </w:tc>
      </w:tr>
      <w:tr w14:paraId="4C270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2024/07/29</w:t>
            </w:r>
          </w:p>
        </w:tc>
      </w:tr>
      <w:tr w14:paraId="1C1BD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3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同意调运杂木光缆盘5件至湖北省武汉市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  <w:bookmarkStart w:id="0" w:name="_GoBack"/>
            <w:bookmarkEnd w:id="0"/>
          </w:p>
        </w:tc>
      </w:tr>
      <w:tr w14:paraId="41AA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重庆太极中药材种植开发有限公司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9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F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91500232756239230M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2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同意调运紫苏种子60公斤至重庆市石柱县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2024/07/24</w:t>
            </w:r>
          </w:p>
        </w:tc>
      </w:tr>
      <w:tr w14:paraId="2537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同意调运杂木光缆盘98件至重庆市渝北区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5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2024/07/28</w:t>
            </w:r>
          </w:p>
        </w:tc>
      </w:tr>
      <w:tr w14:paraId="2DB6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林草检字:渝00278169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同意调运杂木光缆盘20件至甘肃省嘉峪关市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1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2024/07/29</w:t>
            </w:r>
          </w:p>
        </w:tc>
      </w:tr>
      <w:tr w14:paraId="7055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2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同意调运杂木光缆盘101件至山东省德州市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2024/07/28</w:t>
            </w:r>
          </w:p>
        </w:tc>
      </w:tr>
      <w:tr w14:paraId="602E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2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1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同意调运杂木光缆盘3件至新疆维吾尔自治区塔城地区乌苏市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2024/08/09</w:t>
            </w:r>
          </w:p>
        </w:tc>
      </w:tr>
      <w:tr w14:paraId="4CD8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F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D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同意调运杂木光缆盘35件至云南省昆明市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5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F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3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2024/07/30</w:t>
            </w:r>
          </w:p>
        </w:tc>
      </w:tr>
      <w:tr w14:paraId="51B0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9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0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同意调运杂木光缆盘22件至云南省迪庆州香格里拉市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2024/07/30</w:t>
            </w:r>
          </w:p>
        </w:tc>
      </w:tr>
      <w:tr w14:paraId="2B84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5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3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A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4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F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2024/07/30</w:t>
            </w:r>
          </w:p>
        </w:tc>
      </w:tr>
      <w:tr w14:paraId="4480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EC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7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同意调运杂木电缆盘2件至贵州省贵阳市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0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7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</w:tr>
      <w:tr w14:paraId="05A37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4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同意调运杂木光缆盘115件至重庆市渝北区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5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4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2024/07/29</w:t>
            </w:r>
          </w:p>
        </w:tc>
      </w:tr>
      <w:tr w14:paraId="357C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2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9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同意调运杂木光缆盘56件至重庆市渝北区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2024/07/29</w:t>
            </w:r>
          </w:p>
        </w:tc>
      </w:tr>
      <w:tr w14:paraId="4499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E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6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同意调运杂木光缆盘8件至云南省迪庆州德钦县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E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2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2024/07/31</w:t>
            </w:r>
          </w:p>
        </w:tc>
      </w:tr>
      <w:tr w14:paraId="0155F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8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5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4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0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同意调运杂木光缆盘12件至云南省普洱市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8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2024/07/31</w:t>
            </w:r>
          </w:p>
        </w:tc>
      </w:tr>
      <w:tr w14:paraId="6593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0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0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3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同意调运杂木光缆盘21件至云南省普洱市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F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2024/07/31</w:t>
            </w:r>
          </w:p>
        </w:tc>
      </w:tr>
      <w:tr w14:paraId="6DA94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重庆优尔木业有限公司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1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91500102MACK6E3K0X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F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3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2024/07/24</w:t>
            </w:r>
          </w:p>
        </w:tc>
      </w:tr>
      <w:tr w14:paraId="23B7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重庆优尔木业有限公司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91500102MACK6E3K0X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F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6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8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1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2024/07/28</w:t>
            </w:r>
          </w:p>
        </w:tc>
      </w:tr>
      <w:tr w14:paraId="54A5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重庆优尔木业有限公司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91500102MACK6E3K0X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植物检疫证书（省内）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林草检字:渝00354553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同意调运马尾松木粉碎物34吨至重庆市江津区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</w:tr>
      <w:tr w14:paraId="7040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66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重庆科宝电缆股份有限公司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915001026689225236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B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2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同意调运杂木电缆盘8件至黑龙江省绥化市庆安县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5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2024/07/29</w:t>
            </w:r>
          </w:p>
        </w:tc>
      </w:tr>
      <w:tr w14:paraId="7874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4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重庆特发信息光缆有限公司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法人及非法人组织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91500102065677039R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2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植物检疫证书（出省）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林草检字:渝00278180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D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同意调运杂木光缆盘130件至四川省成都市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0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2024/07/31</w:t>
            </w:r>
          </w:p>
        </w:tc>
      </w:tr>
    </w:tbl>
    <w:p w14:paraId="1AF63680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zRjYWI5NWNkZGE3ZGU2YzhmOTkyM2NkN2VmZjIifQ=="/>
  </w:docVars>
  <w:rsids>
    <w:rsidRoot w:val="49E063EF"/>
    <w:rsid w:val="062A342B"/>
    <w:rsid w:val="063E20CB"/>
    <w:rsid w:val="0D170098"/>
    <w:rsid w:val="155B0D1A"/>
    <w:rsid w:val="2198622B"/>
    <w:rsid w:val="23BF14D7"/>
    <w:rsid w:val="24022CA4"/>
    <w:rsid w:val="25B427E8"/>
    <w:rsid w:val="2B7B5310"/>
    <w:rsid w:val="2DBE1806"/>
    <w:rsid w:val="36E3418C"/>
    <w:rsid w:val="387C3696"/>
    <w:rsid w:val="3AB25D8C"/>
    <w:rsid w:val="3D9B5572"/>
    <w:rsid w:val="3E1035B4"/>
    <w:rsid w:val="43CC739C"/>
    <w:rsid w:val="49E063EF"/>
    <w:rsid w:val="4E9C58C3"/>
    <w:rsid w:val="5A6A09B5"/>
    <w:rsid w:val="5BDB31A0"/>
    <w:rsid w:val="5F245E25"/>
    <w:rsid w:val="69FB056C"/>
    <w:rsid w:val="77C30CD4"/>
    <w:rsid w:val="78C47730"/>
    <w:rsid w:val="7E11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4705</Words>
  <Characters>8755</Characters>
  <Lines>0</Lines>
  <Paragraphs>0</Paragraphs>
  <TotalTime>4</TotalTime>
  <ScaleCrop>false</ScaleCrop>
  <LinksUpToDate>false</LinksUpToDate>
  <CharactersWithSpaces>8755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2023-10-09T02:12:00Z</dcterms:created>
  <dc:creator>兮兮</dc:creator>
  <cp:lastModifiedBy>兮兮</cp:lastModifiedBy>
  <dcterms:modified xsi:type="dcterms:W3CDTF">2024-08-01T01:24:18Z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7B236A8875CB464A8DDA23105038FAD3_13</vt:lpwstr>
  </property>
</Properties>
</file>