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</w:p>
    <w:p>
      <w:pPr>
        <w:spacing w:line="500" w:lineRule="exact"/>
        <w:rPr>
          <w:rFonts w:hint="eastAsia" w:ascii="方正黑体_GBK" w:eastAsia="方正黑体_GBK"/>
          <w:sz w:val="32"/>
          <w:szCs w:val="32"/>
        </w:rPr>
      </w:pPr>
    </w:p>
    <w:p>
      <w:pPr>
        <w:spacing w:line="500" w:lineRule="exact"/>
        <w:rPr>
          <w:rFonts w:hint="eastAsia" w:ascii="方正黑体_GBK" w:eastAsia="方正黑体_GBK"/>
          <w:sz w:val="32"/>
          <w:szCs w:val="32"/>
        </w:rPr>
      </w:pPr>
    </w:p>
    <w:p>
      <w:pPr>
        <w:spacing w:line="460" w:lineRule="exact"/>
        <w:rPr>
          <w:rFonts w:hint="eastAsia" w:ascii="方正黑体_GBK" w:eastAsia="方正黑体_GBK"/>
          <w:sz w:val="32"/>
          <w:szCs w:val="32"/>
        </w:rPr>
      </w:pPr>
    </w:p>
    <w:p>
      <w:pPr>
        <w:spacing w:line="1180" w:lineRule="exact"/>
        <w:jc w:val="center"/>
        <w:rPr>
          <w:rFonts w:hint="eastAsia" w:ascii="方正小标宋_GBK" w:eastAsia="方正小标宋_GBK"/>
          <w:color w:val="FF0000"/>
          <w:w w:val="72"/>
          <w:sz w:val="110"/>
          <w:szCs w:val="110"/>
        </w:rPr>
      </w:pPr>
      <w:r>
        <w:rPr>
          <w:rFonts w:hint="eastAsia" w:ascii="方正小标宋_GBK" w:eastAsia="方正小标宋_GBK"/>
          <w:b/>
          <w:color w:val="FF0000"/>
          <w:w w:val="72"/>
          <w:sz w:val="110"/>
          <w:szCs w:val="110"/>
        </w:rPr>
        <w:t>重庆市涪陵区民政局文件</w:t>
      </w:r>
    </w:p>
    <w:p>
      <w:pPr>
        <w:spacing w:line="520" w:lineRule="exact"/>
        <w:rPr>
          <w:rFonts w:hint="eastAsia" w:ascii="方正小标宋_GBK" w:eastAsia="方正小标宋_GBK"/>
          <w:sz w:val="32"/>
          <w:szCs w:val="32"/>
        </w:rPr>
      </w:pPr>
    </w:p>
    <w:p>
      <w:pPr>
        <w:spacing w:line="520" w:lineRule="exact"/>
        <w:rPr>
          <w:rFonts w:hint="eastAsia" w:ascii="方正小标宋_GBK" w:eastAsia="方正小标宋_GBK"/>
          <w:sz w:val="32"/>
          <w:szCs w:val="32"/>
        </w:rPr>
      </w:pPr>
    </w:p>
    <w:p>
      <w:pPr>
        <w:pBdr>
          <w:bottom w:val="single" w:color="FF0000" w:sz="18" w:space="1"/>
        </w:pBdr>
        <w:jc w:val="center"/>
        <w:rPr>
          <w:rFonts w:hint="eastAsia" w:ascii="方正仿宋_GBK" w:hAnsi="宋体"/>
          <w:sz w:val="32"/>
        </w:rPr>
      </w:pPr>
      <w:r>
        <w:rPr>
          <w:rFonts w:hint="eastAsia" w:ascii="方正仿宋_GBK" w:hAnsi="宋体"/>
          <w:sz w:val="32"/>
        </w:rPr>
        <w:t>涪民政发</w:t>
      </w:r>
      <w:r>
        <w:rPr>
          <w:rFonts w:hint="eastAsia" w:ascii="方正仿宋_GBK"/>
          <w:sz w:val="32"/>
        </w:rPr>
        <w:t>〔</w:t>
      </w:r>
      <w:r>
        <w:rPr>
          <w:rFonts w:hint="eastAsia" w:ascii="方正仿宋_GBK" w:hAnsi="宋体"/>
          <w:sz w:val="32"/>
        </w:rPr>
        <w:t>2021</w:t>
      </w:r>
      <w:r>
        <w:rPr>
          <w:rFonts w:hint="eastAsia" w:ascii="方正仿宋_GBK"/>
          <w:sz w:val="32"/>
        </w:rPr>
        <w:t>〕170</w:t>
      </w:r>
      <w:r>
        <w:rPr>
          <w:rFonts w:hint="eastAsia" w:ascii="方正仿宋_GBK" w:hAnsi="宋体"/>
          <w:sz w:val="32"/>
        </w:rPr>
        <w:t>号</w:t>
      </w:r>
    </w:p>
    <w:p>
      <w:pPr>
        <w:spacing w:line="500" w:lineRule="exact"/>
        <w:rPr>
          <w:rFonts w:hint="eastAsia" w:ascii="方正仿宋_GBK"/>
          <w:sz w:val="32"/>
          <w:szCs w:val="32"/>
        </w:rPr>
      </w:pPr>
    </w:p>
    <w:p>
      <w:pPr>
        <w:spacing w:line="500" w:lineRule="exact"/>
        <w:rPr>
          <w:rFonts w:hint="eastAsia" w:ascii="方正仿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重庆市涪陵区民政局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关于公布重庆市涪陵区历史地名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保护名录的通知</w:t>
      </w:r>
    </w:p>
    <w:p>
      <w:pPr>
        <w:rPr>
          <w:rFonts w:ascii="方正仿宋_GBK"/>
          <w:sz w:val="32"/>
          <w:szCs w:val="32"/>
        </w:rPr>
      </w:pPr>
    </w:p>
    <w:p>
      <w:pPr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各乡镇人民政府、街道办事处，区级各部门：</w:t>
      </w: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为切实加强历史地名保护，弘扬传统地名文化，根据《全国地名文化遗产保护工作实施方案》《地名文化遗产鉴定》和《重庆市地名管理条例》《重庆市地名文化遗产保护工作实施方案》等有关要求，依据地名的历史性、知名度、文化内涵、文化独特性及传承价值等方面，通过乡镇街道推荐、部门审核、专家评定、区政府同意，确定重庆市涪陵区历史地名保护名录，共12个，现予以公布。</w:t>
      </w:r>
    </w:p>
    <w:p>
      <w:pPr>
        <w:ind w:firstLine="632" w:firstLineChars="200"/>
        <w:rPr>
          <w:rFonts w:ascii="方正仿宋_GBK"/>
          <w:sz w:val="32"/>
          <w:szCs w:val="32"/>
        </w:rPr>
      </w:pP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附件：重庆市涪陵区历史地名保护名录</w:t>
      </w:r>
    </w:p>
    <w:p>
      <w:pPr>
        <w:ind w:firstLine="632" w:firstLineChars="200"/>
        <w:rPr>
          <w:rFonts w:ascii="方正仿宋_GBK"/>
          <w:sz w:val="32"/>
          <w:szCs w:val="32"/>
        </w:rPr>
      </w:pPr>
    </w:p>
    <w:p>
      <w:pPr>
        <w:ind w:firstLine="632" w:firstLineChars="200"/>
        <w:rPr>
          <w:rFonts w:ascii="方正仿宋_GBK"/>
          <w:sz w:val="32"/>
          <w:szCs w:val="32"/>
        </w:rPr>
      </w:pP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 xml:space="preserve">                             重庆市涪陵区民政局</w:t>
      </w: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 xml:space="preserve">                              2021年11月29日</w:t>
      </w:r>
    </w:p>
    <w:p>
      <w:pPr>
        <w:ind w:firstLine="632" w:firstLineChars="200"/>
        <w:rPr>
          <w:rFonts w:ascii="方正仿宋_GBK"/>
          <w:sz w:val="32"/>
          <w:szCs w:val="32"/>
        </w:rPr>
      </w:pP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（此件公开发布）</w:t>
      </w:r>
    </w:p>
    <w:p>
      <w:pPr>
        <w:ind w:firstLine="632" w:firstLineChars="200"/>
        <w:rPr>
          <w:rFonts w:ascii="方正仿宋_GBK"/>
          <w:sz w:val="32"/>
          <w:szCs w:val="32"/>
        </w:rPr>
      </w:pPr>
    </w:p>
    <w:p>
      <w:pPr>
        <w:ind w:firstLine="632" w:firstLineChars="200"/>
        <w:rPr>
          <w:rFonts w:ascii="方正仿宋_GBK"/>
          <w:sz w:val="32"/>
          <w:szCs w:val="32"/>
        </w:rPr>
      </w:pPr>
    </w:p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br w:type="page"/>
      </w: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重庆市涪陵区历史地名保护名录</w:t>
      </w:r>
    </w:p>
    <w:p>
      <w:pPr>
        <w:ind w:firstLine="632" w:firstLineChars="200"/>
        <w:rPr>
          <w:rFonts w:ascii="方正仿宋_GBK"/>
          <w:sz w:val="32"/>
          <w:szCs w:val="32"/>
        </w:rPr>
      </w:pP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崇义街道（1个）： 白鹤梁</w:t>
      </w: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青羊镇（3个）：   青羊镇、陈万宝庄园、安镇村</w:t>
      </w: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白涛街道（2）：    816军工遗址、小田溪</w:t>
      </w: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蔺市街道（1个）： 蔺市</w:t>
      </w: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新妙镇（1个）：   新妙</w:t>
      </w: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马武镇（1个）：   碑记桥</w:t>
      </w: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江北街道（1个）： 北岩寺</w:t>
      </w: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大顺镇（2个）：   大顺村、大田村</w:t>
      </w:r>
    </w:p>
    <w:p>
      <w:pPr>
        <w:ind w:firstLine="632" w:firstLineChars="200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（共12个）</w:t>
      </w:r>
    </w:p>
    <w:p>
      <w:pPr>
        <w:rPr>
          <w:rFonts w:hint="eastAsia" w:ascii="方正仿宋_GBK"/>
          <w:sz w:val="32"/>
          <w:szCs w:val="32"/>
        </w:rPr>
      </w:pPr>
    </w:p>
    <w:p>
      <w:pPr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  <w:r>
        <w:rPr>
          <w:rFonts w:ascii="方正仿宋_GBK"/>
          <w:sz w:val="32"/>
          <w:szCs w:val="32"/>
        </w:rPr>
        <w:br w:type="page"/>
      </w: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</w:p>
    <w:p>
      <w:pPr>
        <w:ind w:firstLine="4023" w:firstLineChars="1273"/>
        <w:rPr>
          <w:rFonts w:hint="eastAsia"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 xml:space="preserve">                 </w:t>
      </w:r>
    </w:p>
    <w:p>
      <w:pPr>
        <w:rPr>
          <w:rFonts w:hint="eastAsia" w:ascii="方正仿宋_GBK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0"/>
        </w:pBdr>
        <w:ind w:firstLine="276" w:firstLineChars="100"/>
        <w:rPr>
          <w:rFonts w:hint="eastAsia"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>重庆市涪陵区民政局办公室                2021年11月29日印发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  <w:lang/>
      </w:rPr>
      <w:t>- 4 -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0B"/>
    <w:rsid w:val="00011268"/>
    <w:rsid w:val="0001611C"/>
    <w:rsid w:val="00021E84"/>
    <w:rsid w:val="000316C2"/>
    <w:rsid w:val="00035513"/>
    <w:rsid w:val="000557DD"/>
    <w:rsid w:val="00071BA5"/>
    <w:rsid w:val="0007549D"/>
    <w:rsid w:val="000929F7"/>
    <w:rsid w:val="000B4ADD"/>
    <w:rsid w:val="000C6005"/>
    <w:rsid w:val="000D3B24"/>
    <w:rsid w:val="000D73A6"/>
    <w:rsid w:val="000E6BE1"/>
    <w:rsid w:val="0010668B"/>
    <w:rsid w:val="00120395"/>
    <w:rsid w:val="00122EB7"/>
    <w:rsid w:val="001375E5"/>
    <w:rsid w:val="001464D4"/>
    <w:rsid w:val="00153090"/>
    <w:rsid w:val="00171147"/>
    <w:rsid w:val="00177FBB"/>
    <w:rsid w:val="00185AE1"/>
    <w:rsid w:val="0019110A"/>
    <w:rsid w:val="001A0155"/>
    <w:rsid w:val="001A06CB"/>
    <w:rsid w:val="001A2BA9"/>
    <w:rsid w:val="001A3D66"/>
    <w:rsid w:val="001A4AD6"/>
    <w:rsid w:val="001B386E"/>
    <w:rsid w:val="001B5701"/>
    <w:rsid w:val="002061B3"/>
    <w:rsid w:val="00225872"/>
    <w:rsid w:val="00234198"/>
    <w:rsid w:val="002410A0"/>
    <w:rsid w:val="00245C4F"/>
    <w:rsid w:val="002556F6"/>
    <w:rsid w:val="00264882"/>
    <w:rsid w:val="00265576"/>
    <w:rsid w:val="00272127"/>
    <w:rsid w:val="002772D8"/>
    <w:rsid w:val="00293C5F"/>
    <w:rsid w:val="002A4F30"/>
    <w:rsid w:val="002A71BA"/>
    <w:rsid w:val="002B4536"/>
    <w:rsid w:val="002C0412"/>
    <w:rsid w:val="002C04D0"/>
    <w:rsid w:val="002C4B96"/>
    <w:rsid w:val="002C4EC4"/>
    <w:rsid w:val="002D18FB"/>
    <w:rsid w:val="002E2350"/>
    <w:rsid w:val="002F0310"/>
    <w:rsid w:val="002F057F"/>
    <w:rsid w:val="002F35B3"/>
    <w:rsid w:val="003044E0"/>
    <w:rsid w:val="00304F3F"/>
    <w:rsid w:val="00305B62"/>
    <w:rsid w:val="00305DE3"/>
    <w:rsid w:val="00310C8D"/>
    <w:rsid w:val="003242D2"/>
    <w:rsid w:val="00332574"/>
    <w:rsid w:val="0033353F"/>
    <w:rsid w:val="0033635E"/>
    <w:rsid w:val="00336859"/>
    <w:rsid w:val="00337FA6"/>
    <w:rsid w:val="003462C1"/>
    <w:rsid w:val="00360E36"/>
    <w:rsid w:val="0036208F"/>
    <w:rsid w:val="00363C95"/>
    <w:rsid w:val="00386DD3"/>
    <w:rsid w:val="00390B1B"/>
    <w:rsid w:val="0039466D"/>
    <w:rsid w:val="003948AC"/>
    <w:rsid w:val="003A765F"/>
    <w:rsid w:val="003B1DCF"/>
    <w:rsid w:val="003B2B1C"/>
    <w:rsid w:val="003D76C1"/>
    <w:rsid w:val="003D7EE2"/>
    <w:rsid w:val="003F0086"/>
    <w:rsid w:val="004047EF"/>
    <w:rsid w:val="0040705A"/>
    <w:rsid w:val="004176F7"/>
    <w:rsid w:val="004342DE"/>
    <w:rsid w:val="00434D54"/>
    <w:rsid w:val="00442093"/>
    <w:rsid w:val="0046377D"/>
    <w:rsid w:val="00475EDC"/>
    <w:rsid w:val="004833CD"/>
    <w:rsid w:val="004852FE"/>
    <w:rsid w:val="00493020"/>
    <w:rsid w:val="00494CEB"/>
    <w:rsid w:val="004A3B84"/>
    <w:rsid w:val="004B508C"/>
    <w:rsid w:val="004B618B"/>
    <w:rsid w:val="004B69DE"/>
    <w:rsid w:val="004C1D45"/>
    <w:rsid w:val="004D27C7"/>
    <w:rsid w:val="004E3999"/>
    <w:rsid w:val="004E714B"/>
    <w:rsid w:val="00502BCB"/>
    <w:rsid w:val="00507B95"/>
    <w:rsid w:val="00512519"/>
    <w:rsid w:val="0051673B"/>
    <w:rsid w:val="0054558B"/>
    <w:rsid w:val="0054738F"/>
    <w:rsid w:val="0055046D"/>
    <w:rsid w:val="00585A91"/>
    <w:rsid w:val="005869A9"/>
    <w:rsid w:val="0059349B"/>
    <w:rsid w:val="005944BC"/>
    <w:rsid w:val="005A6467"/>
    <w:rsid w:val="005B1C6B"/>
    <w:rsid w:val="005B26D9"/>
    <w:rsid w:val="005B35DC"/>
    <w:rsid w:val="005B66B4"/>
    <w:rsid w:val="005D5702"/>
    <w:rsid w:val="005D59AE"/>
    <w:rsid w:val="005D5D81"/>
    <w:rsid w:val="005E3F69"/>
    <w:rsid w:val="005E481F"/>
    <w:rsid w:val="005E6961"/>
    <w:rsid w:val="005F41C5"/>
    <w:rsid w:val="00607C0E"/>
    <w:rsid w:val="006167DD"/>
    <w:rsid w:val="00616ECF"/>
    <w:rsid w:val="00625DE6"/>
    <w:rsid w:val="00640534"/>
    <w:rsid w:val="006421B6"/>
    <w:rsid w:val="0064639E"/>
    <w:rsid w:val="0065154F"/>
    <w:rsid w:val="00664C01"/>
    <w:rsid w:val="00672550"/>
    <w:rsid w:val="00673476"/>
    <w:rsid w:val="00690DF2"/>
    <w:rsid w:val="00695685"/>
    <w:rsid w:val="006B1BD9"/>
    <w:rsid w:val="006B40CC"/>
    <w:rsid w:val="00714F55"/>
    <w:rsid w:val="00716239"/>
    <w:rsid w:val="0073420D"/>
    <w:rsid w:val="00747C25"/>
    <w:rsid w:val="0075381D"/>
    <w:rsid w:val="007655AE"/>
    <w:rsid w:val="00790689"/>
    <w:rsid w:val="007A0E19"/>
    <w:rsid w:val="007B292A"/>
    <w:rsid w:val="007B77EB"/>
    <w:rsid w:val="007C6B2A"/>
    <w:rsid w:val="00812AB0"/>
    <w:rsid w:val="00823C01"/>
    <w:rsid w:val="00830645"/>
    <w:rsid w:val="00831170"/>
    <w:rsid w:val="00834012"/>
    <w:rsid w:val="00853383"/>
    <w:rsid w:val="00855E6A"/>
    <w:rsid w:val="00857758"/>
    <w:rsid w:val="00865681"/>
    <w:rsid w:val="00874BBB"/>
    <w:rsid w:val="00882822"/>
    <w:rsid w:val="00890195"/>
    <w:rsid w:val="0089685E"/>
    <w:rsid w:val="008A0691"/>
    <w:rsid w:val="008A6A89"/>
    <w:rsid w:val="008B6C76"/>
    <w:rsid w:val="008C26F2"/>
    <w:rsid w:val="008D61F6"/>
    <w:rsid w:val="008F1ACE"/>
    <w:rsid w:val="009010F6"/>
    <w:rsid w:val="00911E1B"/>
    <w:rsid w:val="00917432"/>
    <w:rsid w:val="00917A03"/>
    <w:rsid w:val="009241FB"/>
    <w:rsid w:val="00926AA6"/>
    <w:rsid w:val="0094183A"/>
    <w:rsid w:val="00945CED"/>
    <w:rsid w:val="009477D7"/>
    <w:rsid w:val="00963286"/>
    <w:rsid w:val="00966854"/>
    <w:rsid w:val="009809B6"/>
    <w:rsid w:val="00991C79"/>
    <w:rsid w:val="009A67C2"/>
    <w:rsid w:val="009C1585"/>
    <w:rsid w:val="009C73F5"/>
    <w:rsid w:val="009D5973"/>
    <w:rsid w:val="009E2611"/>
    <w:rsid w:val="009F71DB"/>
    <w:rsid w:val="00A110E9"/>
    <w:rsid w:val="00A11467"/>
    <w:rsid w:val="00A527D9"/>
    <w:rsid w:val="00A56BD8"/>
    <w:rsid w:val="00A656CA"/>
    <w:rsid w:val="00A73D8C"/>
    <w:rsid w:val="00A73EC9"/>
    <w:rsid w:val="00A94B52"/>
    <w:rsid w:val="00AA0D45"/>
    <w:rsid w:val="00AA7451"/>
    <w:rsid w:val="00AB3706"/>
    <w:rsid w:val="00AD20CE"/>
    <w:rsid w:val="00AD3AFC"/>
    <w:rsid w:val="00AD6AD3"/>
    <w:rsid w:val="00AE5787"/>
    <w:rsid w:val="00AF31BB"/>
    <w:rsid w:val="00AF5FB2"/>
    <w:rsid w:val="00B00F9D"/>
    <w:rsid w:val="00B057F4"/>
    <w:rsid w:val="00B11F8A"/>
    <w:rsid w:val="00B12B8F"/>
    <w:rsid w:val="00B1522E"/>
    <w:rsid w:val="00B200D5"/>
    <w:rsid w:val="00B27D02"/>
    <w:rsid w:val="00B33414"/>
    <w:rsid w:val="00B41846"/>
    <w:rsid w:val="00B476FE"/>
    <w:rsid w:val="00B537E0"/>
    <w:rsid w:val="00B6082D"/>
    <w:rsid w:val="00B64C74"/>
    <w:rsid w:val="00B662F6"/>
    <w:rsid w:val="00B97363"/>
    <w:rsid w:val="00BA723C"/>
    <w:rsid w:val="00BB232C"/>
    <w:rsid w:val="00BC2802"/>
    <w:rsid w:val="00BC2B22"/>
    <w:rsid w:val="00BC3F9C"/>
    <w:rsid w:val="00BE021D"/>
    <w:rsid w:val="00BE6424"/>
    <w:rsid w:val="00BF20E1"/>
    <w:rsid w:val="00BF23D2"/>
    <w:rsid w:val="00BF4F5A"/>
    <w:rsid w:val="00BF7CD8"/>
    <w:rsid w:val="00C053B1"/>
    <w:rsid w:val="00C1469B"/>
    <w:rsid w:val="00C31AD2"/>
    <w:rsid w:val="00C33957"/>
    <w:rsid w:val="00C37BB4"/>
    <w:rsid w:val="00C41500"/>
    <w:rsid w:val="00C63F11"/>
    <w:rsid w:val="00C810B5"/>
    <w:rsid w:val="00C83228"/>
    <w:rsid w:val="00C856C8"/>
    <w:rsid w:val="00C9255C"/>
    <w:rsid w:val="00CA3831"/>
    <w:rsid w:val="00CD162D"/>
    <w:rsid w:val="00CD2B98"/>
    <w:rsid w:val="00CE6518"/>
    <w:rsid w:val="00CE6B1B"/>
    <w:rsid w:val="00CF049A"/>
    <w:rsid w:val="00CF104C"/>
    <w:rsid w:val="00D00E3F"/>
    <w:rsid w:val="00D01046"/>
    <w:rsid w:val="00D15EB4"/>
    <w:rsid w:val="00D22370"/>
    <w:rsid w:val="00D248C9"/>
    <w:rsid w:val="00D269FC"/>
    <w:rsid w:val="00D3364E"/>
    <w:rsid w:val="00D45CC2"/>
    <w:rsid w:val="00D50424"/>
    <w:rsid w:val="00D67EBA"/>
    <w:rsid w:val="00D906BC"/>
    <w:rsid w:val="00DA22FB"/>
    <w:rsid w:val="00DA2837"/>
    <w:rsid w:val="00DA54D7"/>
    <w:rsid w:val="00DA7B7D"/>
    <w:rsid w:val="00DB29F4"/>
    <w:rsid w:val="00DB3598"/>
    <w:rsid w:val="00DD3335"/>
    <w:rsid w:val="00DE28AC"/>
    <w:rsid w:val="00DE48C0"/>
    <w:rsid w:val="00DF4BC9"/>
    <w:rsid w:val="00DF5C28"/>
    <w:rsid w:val="00E14D0B"/>
    <w:rsid w:val="00E24DCF"/>
    <w:rsid w:val="00E2771F"/>
    <w:rsid w:val="00E27EA0"/>
    <w:rsid w:val="00E318D4"/>
    <w:rsid w:val="00E350F3"/>
    <w:rsid w:val="00E37AB6"/>
    <w:rsid w:val="00E539B5"/>
    <w:rsid w:val="00E675D3"/>
    <w:rsid w:val="00E90E4C"/>
    <w:rsid w:val="00E973D8"/>
    <w:rsid w:val="00EA032F"/>
    <w:rsid w:val="00EA39A2"/>
    <w:rsid w:val="00EB34C7"/>
    <w:rsid w:val="00ED422A"/>
    <w:rsid w:val="00EE2290"/>
    <w:rsid w:val="00EF0334"/>
    <w:rsid w:val="00F17933"/>
    <w:rsid w:val="00F22117"/>
    <w:rsid w:val="00F428EA"/>
    <w:rsid w:val="00F60ED9"/>
    <w:rsid w:val="00F63A56"/>
    <w:rsid w:val="00F651F5"/>
    <w:rsid w:val="00F65751"/>
    <w:rsid w:val="00F669AD"/>
    <w:rsid w:val="00F71AA7"/>
    <w:rsid w:val="00F76F56"/>
    <w:rsid w:val="00F9318C"/>
    <w:rsid w:val="00F95CA9"/>
    <w:rsid w:val="00FB5DD4"/>
    <w:rsid w:val="00FC3262"/>
    <w:rsid w:val="00FC3A91"/>
    <w:rsid w:val="00FC5482"/>
    <w:rsid w:val="00FC77CE"/>
    <w:rsid w:val="00FF0B7B"/>
    <w:rsid w:val="00FF336D"/>
    <w:rsid w:val="3FEF18A2"/>
    <w:rsid w:val="7C5B1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方正仿宋_GBK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uiPriority w:val="0"/>
    <w:pPr>
      <w:ind w:left="1400" w:leftChars="140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paragraph" w:customStyle="1" w:styleId="9">
    <w:name w:val="p0"/>
    <w:basedOn w:val="1"/>
    <w:uiPriority w:val="0"/>
    <w:pPr>
      <w:widowControl/>
    </w:pPr>
    <w:rPr>
      <w:rFonts w:eastAsia="宋体"/>
      <w:kern w:val="0"/>
      <w:szCs w:val="21"/>
    </w:rPr>
  </w:style>
  <w:style w:type="paragraph" w:customStyle="1" w:styleId="10">
    <w:name w:val="p16"/>
    <w:basedOn w:val="1"/>
    <w:next w:val="2"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432</Words>
  <Characters>451</Characters>
  <Lines>4</Lines>
  <Paragraphs>1</Paragraphs>
  <TotalTime>0</TotalTime>
  <ScaleCrop>false</ScaleCrop>
  <LinksUpToDate>false</LinksUpToDate>
  <CharactersWithSpaces>562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2021-11-29T02:37:00Z</dcterms:created>
  <dc:creator>微软用户</dc:creator>
  <cp:lastModifiedBy>Administrator</cp:lastModifiedBy>
  <cp:lastPrinted>2021-01-13T01:51:00Z</cp:lastPrinted>
  <dcterms:modified xsi:type="dcterms:W3CDTF">2023-03-09T07:23:19Z</dcterms:modified>
  <dc:title>000001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104DF2DEA7074BD48BF669FB8661FE16</vt:lpwstr>
  </property>
</Properties>
</file>