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bookmarkStart w:id="0" w:name="_GoBack"/>
      <w:bookmarkEnd w:id="0"/>
      <w:r>
        <w:rPr>
          <w:rFonts w:hint="eastAsia" w:ascii="方正仿宋_GBK" w:hAnsi="仿宋" w:cs="宋体"/>
          <w:kern w:val="0"/>
          <w:shd w:val="clear" w:color="auto" w:fill="FFFFFF"/>
        </w:rPr>
        <w:t>（2024）第34号</w:t>
      </w:r>
    </w:p>
    <w:p>
      <w:pPr>
        <w:spacing w:line="560" w:lineRule="exact"/>
        <w:jc w:val="center"/>
        <w:rPr>
          <w:rFonts w:hint="eastAsia" w:ascii="方正小标宋_GBK" w:hAnsi="仿宋" w:eastAsia="方正小标宋_GBK"/>
          <w:sz w:val="44"/>
          <w:szCs w:val="44"/>
        </w:rPr>
      </w:pPr>
    </w:p>
    <w:p>
      <w:pPr>
        <w:spacing w:line="560" w:lineRule="exact"/>
        <w:jc w:val="center"/>
        <w:rPr>
          <w:rFonts w:hint="eastAsia" w:ascii="方正小标宋_GBK" w:hAnsi="仿宋" w:eastAsia="方正小标宋_GBK"/>
          <w:sz w:val="44"/>
          <w:szCs w:val="44"/>
        </w:rPr>
      </w:pPr>
    </w:p>
    <w:p>
      <w:pPr>
        <w:widowControl/>
        <w:shd w:val="clear" w:color="auto" w:fill="FFFFFF"/>
        <w:spacing w:line="560" w:lineRule="exact"/>
        <w:jc w:val="center"/>
        <w:outlineLvl w:val="2"/>
        <w:rPr>
          <w:rFonts w:hint="eastAsia" w:ascii="方正小标宋_GBK" w:hAnsi="仿宋" w:eastAsia="方正小标宋_GBK"/>
          <w:w w:val="95"/>
          <w:sz w:val="44"/>
          <w:szCs w:val="44"/>
        </w:rPr>
      </w:pPr>
      <w:r>
        <w:rPr>
          <w:rFonts w:hint="eastAsia" w:ascii="方正小标宋_GBK" w:hAnsi="仿宋" w:eastAsia="方正小标宋_GBK"/>
          <w:w w:val="95"/>
          <w:sz w:val="44"/>
          <w:szCs w:val="44"/>
        </w:rPr>
        <w:t>重庆市涪陵区人力资源和社会保障局</w:t>
      </w:r>
    </w:p>
    <w:p>
      <w:pPr>
        <w:shd w:val="clear" w:color="auto" w:fill="FFFFFF"/>
        <w:spacing w:line="600" w:lineRule="exact"/>
        <w:jc w:val="center"/>
        <w:rPr>
          <w:rFonts w:hint="eastAsia" w:ascii="方正小标宋_GBK" w:hAnsi="仿宋" w:eastAsia="方正小标宋_GBK"/>
          <w:w w:val="95"/>
          <w:sz w:val="44"/>
          <w:szCs w:val="44"/>
        </w:rPr>
      </w:pPr>
      <w:r>
        <w:rPr>
          <w:rFonts w:hint="eastAsia" w:ascii="方正小标宋_GBK" w:hAnsi="仿宋" w:eastAsia="方正小标宋_GBK"/>
          <w:w w:val="95"/>
          <w:sz w:val="44"/>
          <w:szCs w:val="44"/>
        </w:rPr>
        <w:t>关于Y038安镇场至马龙路路口段升级改造工程</w:t>
      </w:r>
    </w:p>
    <w:p>
      <w:pPr>
        <w:shd w:val="clear" w:color="auto" w:fill="FFFFFF"/>
        <w:spacing w:line="600" w:lineRule="exact"/>
        <w:jc w:val="center"/>
        <w:rPr>
          <w:rFonts w:hint="eastAsia" w:ascii="方正小标宋_GBK" w:hAnsi="微软雅黑" w:eastAsia="方正小标宋_GBK"/>
          <w:bCs/>
          <w:w w:val="95"/>
          <w:sz w:val="44"/>
          <w:szCs w:val="44"/>
          <w:shd w:val="clear" w:color="auto" w:fill="FFFFFF"/>
        </w:rPr>
      </w:pPr>
      <w:r>
        <w:rPr>
          <w:rFonts w:hint="eastAsia" w:ascii="方正小标宋_GBK" w:hAnsi="仿宋" w:eastAsia="方正小标宋_GBK"/>
          <w:w w:val="95"/>
          <w:sz w:val="44"/>
          <w:szCs w:val="44"/>
        </w:rPr>
        <w:t>返还农民工工资保证金的</w:t>
      </w:r>
      <w:r>
        <w:rPr>
          <w:rFonts w:hint="eastAsia" w:ascii="方正小标宋_GBK" w:hAnsi="微软雅黑" w:eastAsia="方正小标宋_GBK"/>
          <w:bCs/>
          <w:w w:val="95"/>
          <w:sz w:val="44"/>
          <w:szCs w:val="44"/>
          <w:shd w:val="clear" w:color="auto" w:fill="FFFFFF"/>
        </w:rPr>
        <w:t>公告</w:t>
      </w:r>
    </w:p>
    <w:p>
      <w:pPr>
        <w:widowControl/>
        <w:shd w:val="clear" w:color="auto" w:fill="FFFFFF"/>
        <w:spacing w:line="560" w:lineRule="exact"/>
        <w:jc w:val="center"/>
        <w:rPr>
          <w:rFonts w:hint="eastAsia" w:ascii="方正小标宋_GBK" w:hAnsi="微软雅黑" w:eastAsia="方正小标宋_GBK" w:cs="宋体"/>
          <w:kern w:val="0"/>
          <w:sz w:val="18"/>
          <w:szCs w:val="18"/>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工程项目名称：Y038安镇场至马龙路路口段升级改造工程</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建设单位：重庆市涪陵区青羊镇人民政府</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施工单位：重庆银宏实业集团有限公司</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Y038安镇场至马龙路路口段升级改造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hint="eastAsia" w:ascii="方正仿宋_GBK" w:hAnsi="仿宋" w:cs="宋体"/>
          <w:kern w:val="0"/>
          <w:shd w:val="clear" w:color="auto" w:fill="FFFFFF"/>
        </w:rPr>
      </w:pP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公示期：从2024年10月21日至2024年11月21日止</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hint="eastAsia"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hint="eastAsia" w:ascii="方正仿宋_GBK" w:cs="Arial"/>
        </w:rPr>
      </w:pPr>
    </w:p>
    <w:p>
      <w:pPr>
        <w:spacing w:line="600" w:lineRule="exact"/>
        <w:ind w:firstLine="632" w:firstLineChars="200"/>
        <w:rPr>
          <w:rFonts w:hint="eastAsia" w:ascii="方正仿宋_GBK" w:cs="Arial"/>
        </w:rPr>
      </w:pPr>
    </w:p>
    <w:p>
      <w:pPr>
        <w:spacing w:line="600" w:lineRule="exact"/>
        <w:ind w:firstLine="1580" w:firstLineChars="500"/>
        <w:jc w:val="right"/>
        <w:rPr>
          <w:rFonts w:hint="eastAsia" w:ascii="方正仿宋_GBK"/>
        </w:rPr>
      </w:pPr>
      <w:r>
        <w:rPr>
          <w:rFonts w:hint="eastAsia" w:ascii="方正仿宋_GBK"/>
        </w:rPr>
        <w:t>重庆市涪陵区人力资源和社会保障局</w:t>
      </w:r>
    </w:p>
    <w:p>
      <w:pPr>
        <w:spacing w:line="600" w:lineRule="exact"/>
        <w:ind w:left="2161" w:leftChars="684" w:firstLine="2844" w:firstLineChars="900"/>
        <w:rPr>
          <w:rFonts w:hint="eastAsia" w:ascii="方正仿宋_GBK"/>
        </w:rPr>
      </w:pPr>
      <w:r>
        <w:rPr>
          <w:rFonts w:hint="eastAsia" w:ascii="方正仿宋_GBK"/>
        </w:rPr>
        <w:t xml:space="preserve">2024年10月21日 </w:t>
      </w:r>
    </w:p>
    <w:p>
      <w:pPr>
        <w:jc w:val="center"/>
        <w:rPr>
          <w:rFonts w:hint="eastAsia" w:ascii="方正仿宋_GBK" w:hAnsi="方正仿宋_GBK" w:cs="方正仿宋_GBK"/>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0A8B"/>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20D9"/>
    <w:rsid w:val="001A6074"/>
    <w:rsid w:val="001B2DB9"/>
    <w:rsid w:val="001B40A3"/>
    <w:rsid w:val="001C3B94"/>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7791D"/>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D65845"/>
    <w:rsid w:val="172C354A"/>
    <w:rsid w:val="182231C2"/>
    <w:rsid w:val="19364C90"/>
    <w:rsid w:val="19944ACC"/>
    <w:rsid w:val="1AB3499A"/>
    <w:rsid w:val="1CBC5445"/>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92A658C"/>
    <w:rsid w:val="39355B41"/>
    <w:rsid w:val="3A32791B"/>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FF00A8"/>
    <w:rsid w:val="7F1317D9"/>
    <w:rsid w:val="7F5B7922"/>
    <w:rsid w:val="BBBE6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Pages>
  <Words>73</Words>
  <Characters>417</Characters>
  <Lines>3</Lines>
  <Paragraphs>1</Paragraphs>
  <TotalTime>0</TotalTime>
  <ScaleCrop>false</ScaleCrop>
  <LinksUpToDate>false</LinksUpToDate>
  <CharactersWithSpaces>489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2024-10-21T16:53:00Z</dcterms:created>
  <dc:creator>Administrator</dc:creator>
  <cp:lastModifiedBy>user</cp:lastModifiedBy>
  <cp:lastPrinted>2024-10-16T16:33:00Z</cp:lastPrinted>
  <dcterms:modified xsi:type="dcterms:W3CDTF">2024-10-21T17:00:54Z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7A0E7294999F4D72A882788B7B8B4711_13</vt:lpwstr>
  </property>
</Properties>
</file>