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E4" w:rsidRDefault="005F7AE4">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（2025）第5号</w:t>
      </w:r>
    </w:p>
    <w:p w:rsidR="005F7AE4" w:rsidRDefault="005F7AE4" w:rsidP="00FA00C7">
      <w:pPr>
        <w:spacing w:line="560" w:lineRule="exact"/>
        <w:jc w:val="center"/>
        <w:rPr>
          <w:rFonts w:ascii="方正小标宋_GBK" w:eastAsia="方正小标宋_GBK" w:hAnsi="仿宋" w:hint="eastAsia"/>
          <w:sz w:val="44"/>
          <w:szCs w:val="44"/>
        </w:rPr>
      </w:pPr>
    </w:p>
    <w:p w:rsidR="005F7AE4" w:rsidRDefault="005F7AE4" w:rsidP="00FA00C7">
      <w:pPr>
        <w:spacing w:line="560" w:lineRule="exact"/>
        <w:jc w:val="center"/>
        <w:rPr>
          <w:rFonts w:ascii="方正小标宋_GBK" w:eastAsia="方正小标宋_GBK" w:hAnsi="仿宋" w:hint="eastAsia"/>
          <w:sz w:val="44"/>
          <w:szCs w:val="44"/>
        </w:rPr>
      </w:pPr>
    </w:p>
    <w:p w:rsidR="005F7AE4" w:rsidRDefault="005F7AE4" w:rsidP="00FA00C7">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5F7AE4" w:rsidRDefault="005F7AE4" w:rsidP="00FA00C7">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关于</w:t>
      </w:r>
      <w:r>
        <w:rPr>
          <w:rFonts w:ascii="方正小标宋_GBK" w:eastAsia="方正小标宋_GBK" w:hAnsi="仿宋"/>
          <w:sz w:val="44"/>
          <w:szCs w:val="44"/>
        </w:rPr>
        <w:t>涪陵区新妙镇普陀村农村移民安置区房屋安全及人居环境综合整治工程</w:t>
      </w:r>
      <w:r>
        <w:rPr>
          <w:rFonts w:ascii="方正小标宋_GBK" w:eastAsia="方正小标宋_GBK" w:hAnsi="仿宋" w:hint="eastAsia"/>
          <w:sz w:val="44"/>
          <w:szCs w:val="44"/>
        </w:rPr>
        <w:t>返还农民工工资保证金的</w:t>
      </w:r>
      <w:r>
        <w:rPr>
          <w:rFonts w:ascii="方正小标宋_GBK" w:eastAsia="方正小标宋_GBK" w:hAnsi="微软雅黑" w:hint="eastAsia"/>
          <w:bCs/>
          <w:sz w:val="44"/>
          <w:szCs w:val="44"/>
          <w:shd w:val="clear" w:color="auto" w:fill="FFFFFF"/>
        </w:rPr>
        <w:t>公告</w:t>
      </w:r>
    </w:p>
    <w:p w:rsidR="005F7AE4" w:rsidRDefault="005F7AE4" w:rsidP="00FA00C7">
      <w:pPr>
        <w:shd w:val="clear" w:color="auto" w:fill="FFFFFF"/>
        <w:spacing w:line="600" w:lineRule="exact"/>
        <w:ind w:firstLine="641"/>
        <w:jc w:val="center"/>
        <w:rPr>
          <w:rFonts w:ascii="方正仿宋_GBK" w:hAnsi="仿宋" w:cs="宋体" w:hint="eastAsia"/>
          <w:kern w:val="0"/>
          <w:shd w:val="clear" w:color="auto" w:fill="FFFFFF"/>
        </w:rPr>
      </w:pPr>
    </w:p>
    <w:p w:rsidR="005F7AE4" w:rsidRDefault="005F7AE4">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工程项目名称：</w:t>
      </w:r>
      <w:r>
        <w:rPr>
          <w:rFonts w:ascii="方正仿宋_GBK" w:hAnsi="仿宋" w:cs="宋体"/>
          <w:kern w:val="0"/>
          <w:shd w:val="clear" w:color="auto" w:fill="FFFFFF"/>
        </w:rPr>
        <w:t>涪陵区新妙镇普陀村农村移民安置区房屋安全及人居环境综合整治工程</w:t>
      </w:r>
    </w:p>
    <w:p w:rsidR="005F7AE4" w:rsidRDefault="005F7A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建设单位：重庆市涪陵区新妙镇人民政府</w:t>
      </w:r>
    </w:p>
    <w:p w:rsidR="005F7AE4" w:rsidRDefault="005F7A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施工单位：重庆腾晨实业有限公司</w:t>
      </w:r>
    </w:p>
    <w:p w:rsidR="005F7AE4" w:rsidRDefault="005F7A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kern w:val="0"/>
          <w:shd w:val="clear" w:color="auto" w:fill="FFFFFF"/>
        </w:rPr>
        <w:t>涪陵区新妙镇普陀村农村移民安置区房屋安全及人居环境综合整治工程</w:t>
      </w:r>
      <w:r>
        <w:rPr>
          <w:rFonts w:ascii="方正仿宋_GBK" w:hAnsi="仿宋" w:cs="宋体" w:hint="eastAsia"/>
          <w:kern w:val="0"/>
          <w:shd w:val="clear" w:color="auto" w:fill="FFFFFF"/>
        </w:rPr>
        <w:t>，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5F7AE4" w:rsidRDefault="005F7AE4">
      <w:pPr>
        <w:shd w:val="clear" w:color="auto" w:fill="FFFFFF"/>
        <w:spacing w:line="600" w:lineRule="exact"/>
        <w:ind w:firstLine="641"/>
        <w:rPr>
          <w:rFonts w:ascii="方正仿宋_GBK" w:hAnsi="仿宋" w:cs="宋体" w:hint="eastAsia"/>
          <w:kern w:val="0"/>
          <w:shd w:val="clear" w:color="auto" w:fill="FFFFFF"/>
        </w:rPr>
      </w:pPr>
    </w:p>
    <w:p w:rsidR="005F7AE4" w:rsidRDefault="005F7A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公示期：从2025年2月</w:t>
      </w:r>
      <w:r w:rsidR="00FA00C7">
        <w:rPr>
          <w:rFonts w:ascii="方正仿宋_GBK" w:hAnsi="仿宋" w:cs="宋体" w:hint="eastAsia"/>
          <w:kern w:val="0"/>
          <w:shd w:val="clear" w:color="auto" w:fill="FFFFFF"/>
        </w:rPr>
        <w:t>25</w:t>
      </w:r>
      <w:r>
        <w:rPr>
          <w:rFonts w:ascii="方正仿宋_GBK" w:hAnsi="仿宋" w:cs="宋体" w:hint="eastAsia"/>
          <w:kern w:val="0"/>
          <w:shd w:val="clear" w:color="auto" w:fill="FFFFFF"/>
        </w:rPr>
        <w:t>日至2025年3月</w:t>
      </w:r>
      <w:r w:rsidR="00FA00C7">
        <w:rPr>
          <w:rFonts w:ascii="方正仿宋_GBK" w:hAnsi="仿宋" w:cs="宋体" w:hint="eastAsia"/>
          <w:kern w:val="0"/>
          <w:shd w:val="clear" w:color="auto" w:fill="FFFFFF"/>
        </w:rPr>
        <w:t>25</w:t>
      </w:r>
      <w:r>
        <w:rPr>
          <w:rFonts w:ascii="方正仿宋_GBK" w:hAnsi="仿宋" w:cs="宋体" w:hint="eastAsia"/>
          <w:kern w:val="0"/>
          <w:shd w:val="clear" w:color="auto" w:fill="FFFFFF"/>
        </w:rPr>
        <w:t>日止</w:t>
      </w:r>
    </w:p>
    <w:p w:rsidR="005F7AE4" w:rsidRDefault="005F7A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举报投诉电话：023-72252605</w:t>
      </w:r>
    </w:p>
    <w:p w:rsidR="005F7AE4" w:rsidRDefault="005F7AE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举报投诉地址：重庆市涪陵区兴华中路46号（涪陵区人力资源和社会保障局2号楼6楼）</w:t>
      </w:r>
    </w:p>
    <w:p w:rsidR="005F7AE4" w:rsidRDefault="005F7AE4">
      <w:pPr>
        <w:spacing w:line="600" w:lineRule="exact"/>
        <w:ind w:firstLineChars="200" w:firstLine="632"/>
        <w:rPr>
          <w:rFonts w:ascii="方正仿宋_GBK" w:cs="Arial" w:hint="eastAsia"/>
        </w:rPr>
      </w:pPr>
    </w:p>
    <w:p w:rsidR="005F7AE4" w:rsidRDefault="005F7AE4">
      <w:pPr>
        <w:spacing w:line="600" w:lineRule="exact"/>
        <w:ind w:firstLineChars="200" w:firstLine="632"/>
        <w:rPr>
          <w:rFonts w:ascii="方正仿宋_GBK" w:cs="Arial" w:hint="eastAsia"/>
        </w:rPr>
      </w:pPr>
    </w:p>
    <w:p w:rsidR="005F7AE4" w:rsidRDefault="005F7AE4" w:rsidP="00FA00C7">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5F7AE4" w:rsidRDefault="005F7AE4" w:rsidP="00FA00C7">
      <w:pPr>
        <w:spacing w:line="600" w:lineRule="exact"/>
        <w:ind w:leftChars="684" w:left="2160" w:firstLineChars="900" w:firstLine="2843"/>
        <w:rPr>
          <w:rFonts w:ascii="方正仿宋_GBK" w:hint="eastAsia"/>
        </w:rPr>
      </w:pPr>
      <w:r>
        <w:rPr>
          <w:rFonts w:ascii="方正仿宋_GBK" w:hint="eastAsia"/>
        </w:rPr>
        <w:t>2025年2月</w:t>
      </w:r>
      <w:r w:rsidR="00FA00C7">
        <w:rPr>
          <w:rFonts w:ascii="方正仿宋_GBK" w:hint="eastAsia"/>
        </w:rPr>
        <w:t>25</w:t>
      </w:r>
      <w:r>
        <w:rPr>
          <w:rFonts w:ascii="方正仿宋_GBK" w:hint="eastAsia"/>
        </w:rPr>
        <w:t xml:space="preserve">日 </w:t>
      </w:r>
    </w:p>
    <w:p w:rsidR="005F7AE4" w:rsidRDefault="005F7AE4">
      <w:pPr>
        <w:jc w:val="center"/>
        <w:rPr>
          <w:rFonts w:ascii="方正仿宋_GBK" w:hAnsi="方正仿宋_GBK" w:cs="方正仿宋_GBK" w:hint="eastAsia"/>
        </w:rPr>
      </w:pPr>
    </w:p>
    <w:sectPr w:rsidR="005F7AE4">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56D" w:rsidRDefault="0048656D">
      <w:r>
        <w:separator/>
      </w:r>
    </w:p>
  </w:endnote>
  <w:endnote w:type="continuationSeparator" w:id="1">
    <w:p w:rsidR="0048656D" w:rsidRDefault="00486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4" w:rsidRDefault="005F7AE4">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EC0327" w:rsidRPr="00EC0327">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5F7AE4" w:rsidRDefault="005F7AE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4" w:rsidRDefault="005F7AE4">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5F7AE4" w:rsidRDefault="005F7A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56D" w:rsidRDefault="0048656D">
      <w:r>
        <w:separator/>
      </w:r>
    </w:p>
  </w:footnote>
  <w:footnote w:type="continuationSeparator" w:id="1">
    <w:p w:rsidR="0048656D" w:rsidRDefault="00486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4" w:rsidRDefault="005F7AE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4" w:rsidRDefault="005F7AE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E4" w:rsidRDefault="005F7AE4">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8656D"/>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5F7AE4"/>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0327"/>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00C7"/>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C9C74CC"/>
    <w:rsid w:val="0E9C18FE"/>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56604F3"/>
    <w:rsid w:val="46A20E0C"/>
    <w:rsid w:val="47147F5E"/>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425</Characters>
  <Application>Microsoft Office Word</Application>
  <DocSecurity>0</DocSecurity>
  <Lines>3</Lines>
  <Paragraphs>1</Paragraphs>
  <ScaleCrop>false</ScaleCrop>
  <Company>Organization</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2025-02-18T07:22:00Z</cp:lastPrinted>
  <dcterms:created xsi:type="dcterms:W3CDTF">2025-02-26T02:44:00Z</dcterms:created>
  <dcterms:modified xsi:type="dcterms:W3CDTF">2025-02-26T02:44:00Z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6A374EC272CF4F058D249F54E7CB5735_13</vt:lpwstr>
  </property>
  <property fmtid="{D5CDD505-2E9C-101B-9397-08002B2CF9AE}" pid="4" name="KSOTemplateDocerSaveRecord">
    <vt:lpwstr>eyJoZGlkIjoiYjE1YzI1MzU1MzE4OGU3NGVmZjYxNTBjYmIzNTMyY2QiLCJ1c2VySWQiOiI1MjE4MTA2ODQifQ==</vt:lpwstr>
  </property>
</Properties>
</file>