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2024年1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月涪陵区卫生健康委员会行政处罚汇总（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一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bookmarkEnd w:id="0"/>
    <w:tbl>
      <w:tblPr>
        <w:tblStyle w:val="4"/>
        <w:tblW w:w="16680" w:type="dxa"/>
        <w:tblInd w:w="-1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64"/>
        <w:gridCol w:w="1198"/>
        <w:gridCol w:w="1016"/>
        <w:gridCol w:w="2255"/>
        <w:gridCol w:w="2397"/>
        <w:gridCol w:w="1980"/>
        <w:gridCol w:w="22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(负责人)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专业类别主类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处罚文号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或编号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作出行政处罚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决定日期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行政处罚决定、行政强制及其他措施、其他处理情况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重庆锦福堂诊所管理连锁有限公司涪陵顺江大道诊所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重庆市涪陵区荔枝街道顺江大道之江名苑3幢负1-7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易建国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使用未取得处方权的医师开具处方案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《处方管理办法》第五十四条第一项《医疗机构管理条例》第四十七条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涪卫医罚〔2024〕26号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2024/12/6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罚款10000元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冯炳怀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重庆市涪陵区珍溪镇永义村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冯炳怀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未取得处方权开具处方案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《处方管理办法》第五十七条第一项《中华人民共和国医师法》第五十五条第五项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涪卫医罚〔2024〕25号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2024/12/6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</w:rPr>
              <w:t>警告</w:t>
            </w:r>
          </w:p>
        </w:tc>
      </w:tr>
    </w:tbl>
    <w:p>
      <w:pPr>
        <w:widowControl/>
        <w:textAlignment w:val="center"/>
        <w:rPr>
          <w:rFonts w:ascii="微软雅黑" w:hAnsi="微软雅黑" w:cs="微软雅黑"/>
          <w:color w:val="000000"/>
          <w:sz w:val="24"/>
          <w:szCs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  <w:docVar w:name="KSO_WPS_MARK_KEY" w:val="f8fb152d-7ecf-4f46-9473-24794ffa3851"/>
  </w:docVars>
  <w:rsids>
    <w:rsidRoot w:val="00FC06F6"/>
    <w:rsid w:val="00043F40"/>
    <w:rsid w:val="001253B2"/>
    <w:rsid w:val="00297659"/>
    <w:rsid w:val="002C537B"/>
    <w:rsid w:val="00343F0A"/>
    <w:rsid w:val="0040085F"/>
    <w:rsid w:val="00404620"/>
    <w:rsid w:val="00451C80"/>
    <w:rsid w:val="00714366"/>
    <w:rsid w:val="008E09D1"/>
    <w:rsid w:val="00941F9E"/>
    <w:rsid w:val="009518B5"/>
    <w:rsid w:val="00A516AD"/>
    <w:rsid w:val="00B11402"/>
    <w:rsid w:val="00D353AD"/>
    <w:rsid w:val="00D55026"/>
    <w:rsid w:val="00DB5E1D"/>
    <w:rsid w:val="00E108B5"/>
    <w:rsid w:val="00FC06F6"/>
    <w:rsid w:val="0128746D"/>
    <w:rsid w:val="014075C2"/>
    <w:rsid w:val="03D73E92"/>
    <w:rsid w:val="04513BC1"/>
    <w:rsid w:val="07090EF3"/>
    <w:rsid w:val="07C51CDE"/>
    <w:rsid w:val="09045778"/>
    <w:rsid w:val="09D57611"/>
    <w:rsid w:val="0B8D28C2"/>
    <w:rsid w:val="0F0A051B"/>
    <w:rsid w:val="0F3916BF"/>
    <w:rsid w:val="12501C45"/>
    <w:rsid w:val="1A971F65"/>
    <w:rsid w:val="1C561F47"/>
    <w:rsid w:val="203910E3"/>
    <w:rsid w:val="20DA0248"/>
    <w:rsid w:val="29473442"/>
    <w:rsid w:val="2A7833FE"/>
    <w:rsid w:val="2E8B5198"/>
    <w:rsid w:val="30935B00"/>
    <w:rsid w:val="35D1742D"/>
    <w:rsid w:val="35E32D31"/>
    <w:rsid w:val="38720D5B"/>
    <w:rsid w:val="3C7815DB"/>
    <w:rsid w:val="3CC556D0"/>
    <w:rsid w:val="3FD273C7"/>
    <w:rsid w:val="42F21D94"/>
    <w:rsid w:val="47414DCA"/>
    <w:rsid w:val="4BB104F8"/>
    <w:rsid w:val="4F060799"/>
    <w:rsid w:val="52887366"/>
    <w:rsid w:val="5B3C6FDF"/>
    <w:rsid w:val="5EE07863"/>
    <w:rsid w:val="6030626C"/>
    <w:rsid w:val="624763FB"/>
    <w:rsid w:val="62D41CA6"/>
    <w:rsid w:val="63B51C3C"/>
    <w:rsid w:val="65414928"/>
    <w:rsid w:val="67F53496"/>
    <w:rsid w:val="6E303C7A"/>
    <w:rsid w:val="6F4F5DAA"/>
    <w:rsid w:val="703170DC"/>
    <w:rsid w:val="75A81C81"/>
    <w:rsid w:val="77AE203F"/>
    <w:rsid w:val="7803018D"/>
    <w:rsid w:val="786E7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微软雅黑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default" w:ascii="Helvetica" w:hAnsi="Helvetica" w:eastAsia="Helvetica" w:cs="Helvetica"/>
      <w:color w:val="444444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324</Characters>
  <Lines>2</Lines>
  <Paragraphs>1</Paragraphs>
  <TotalTime>16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2023-08-18T08:33:00Z</dcterms:created>
  <dc:creator>WSJK2</dc:creator>
  <cp:lastModifiedBy>赖秋洁</cp:lastModifiedBy>
  <dcterms:modified xsi:type="dcterms:W3CDTF">2024-12-09T02:39:52Z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71F2E55EBF7D4680AE875C8C4B8F2164</vt:lpwstr>
  </property>
</Properties>
</file>