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-36" w:type="dxa"/>
        <w:tblLayout w:type="fixed"/>
        <w:tblLook w:val="04A0"/>
      </w:tblPr>
      <w:tblGrid>
        <w:gridCol w:w="870"/>
        <w:gridCol w:w="1826"/>
        <w:gridCol w:w="1276"/>
        <w:gridCol w:w="1559"/>
        <w:gridCol w:w="1417"/>
        <w:gridCol w:w="2410"/>
        <w:gridCol w:w="1276"/>
      </w:tblGrid>
      <w:tr w:rsidR="0077585B" w:rsidTr="00F745E7">
        <w:trPr>
          <w:trHeight w:val="375"/>
        </w:trPr>
        <w:tc>
          <w:tcPr>
            <w:tcW w:w="106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小标宋_GBK"/>
                <w:b/>
                <w:color w:val="000000"/>
                <w:sz w:val="32"/>
              </w:rPr>
            </w:pP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2023</w:t>
            </w: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年</w:t>
            </w: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8</w:t>
            </w: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月涪陵区</w:t>
            </w: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南沱镇</w:t>
            </w:r>
            <w:r w:rsidRPr="00F745E7">
              <w:rPr>
                <w:rFonts w:ascii="微软雅黑" w:eastAsia="微软雅黑" w:hAnsi="微软雅黑" w:cs="方正小标宋_GBK" w:hint="eastAsia"/>
                <w:b/>
                <w:color w:val="000000"/>
                <w:kern w:val="0"/>
                <w:sz w:val="32"/>
              </w:rPr>
              <w:t>经济困难高龄失能老年人养老服务补贴实发名单</w:t>
            </w:r>
          </w:p>
        </w:tc>
      </w:tr>
      <w:tr w:rsidR="0077585B" w:rsidTr="00F745E7">
        <w:trPr>
          <w:trHeight w:val="540"/>
        </w:trPr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序</w:t>
            </w: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 xml:space="preserve"> </w:t>
            </w:r>
            <w:r w:rsidRPr="00F745E7">
              <w:rPr>
                <w:rStyle w:val="font41"/>
                <w:rFonts w:ascii="微软雅黑" w:eastAsia="微软雅黑" w:hAnsi="微软雅黑" w:hint="default"/>
              </w:rPr>
              <w:t>号</w:t>
            </w:r>
          </w:p>
        </w:tc>
        <w:tc>
          <w:tcPr>
            <w:tcW w:w="182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乡镇街道名称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姓</w:t>
            </w: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 xml:space="preserve"> </w:t>
            </w: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救助日期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*</w:t>
            </w: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黑体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李珍祥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蔡元芳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张天友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周淑明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向昌淑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何高碧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吴治玉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何德仲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徐淑惠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冉丛生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况天才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王绍全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冉德荣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方正仿宋_GBK"/>
                <w:b/>
                <w:bCs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蒋仁碧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熊长荣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赵大才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冯国云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周连海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刘天友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吴启才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陈官珍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吴树兰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湛云芳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冉海龙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冉从珍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潘克伦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何科贞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刘世碧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罗田辉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黄坤淑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陈甫明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安素贞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倪文龙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周永秀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张学贵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夏素芳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代厚艮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隆淑碧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黄柏清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常一权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周科举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胡勤杰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2023.0</w:t>
            </w:r>
            <w:r w:rsidRPr="00F745E7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pacing w:line="460" w:lineRule="exact"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经济困难高龄老人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刘素清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黄坤寿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徐汉章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冉德芝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湛德英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李世伦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覃永华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郑兴明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李世建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潘大志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冉崇德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李世英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  <w:tr w:rsidR="0077585B" w:rsidTr="00F745E7">
        <w:trPr>
          <w:trHeight w:val="3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jc w:val="center"/>
              <w:textAlignment w:val="bottom"/>
              <w:rPr>
                <w:rFonts w:ascii="微软雅黑" w:eastAsia="微软雅黑" w:hAnsi="微软雅黑" w:cs="Arial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</w:rPr>
              <w:t>55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南沱镇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况代明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2023.08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7585B" w:rsidRPr="00F745E7" w:rsidRDefault="00F745E7">
            <w:pPr>
              <w:widowControl/>
              <w:snapToGrid w:val="0"/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/>
              </w:rPr>
            </w:pPr>
            <w:r w:rsidRPr="00F745E7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经济困难失能老人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85B" w:rsidRPr="00F745E7" w:rsidRDefault="0077585B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</w:tbl>
    <w:p w:rsidR="0077585B" w:rsidRDefault="0077585B">
      <w:pPr>
        <w:rPr>
          <w:rFonts w:ascii="微软雅黑" w:eastAsia="微软雅黑" w:hAnsi="微软雅黑"/>
          <w:szCs w:val="21"/>
        </w:rPr>
      </w:pPr>
    </w:p>
    <w:sectPr w:rsidR="0077585B" w:rsidSect="00F745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kxZGY3YWZiYjVjMTAzMWI4NzRiMjc2MTg1NDIxMzUifQ=="/>
  </w:docVars>
  <w:rsids>
    <w:rsidRoot w:val="2ACB1E00"/>
    <w:rsid w:val="00183F6C"/>
    <w:rsid w:val="001866FA"/>
    <w:rsid w:val="0077585B"/>
    <w:rsid w:val="0098705D"/>
    <w:rsid w:val="00A871EE"/>
    <w:rsid w:val="00BE1B25"/>
    <w:rsid w:val="00F745E7"/>
    <w:rsid w:val="08CD790E"/>
    <w:rsid w:val="0FDC1F5E"/>
    <w:rsid w:val="10FB41CA"/>
    <w:rsid w:val="2ACB1E00"/>
    <w:rsid w:val="2F5D5183"/>
    <w:rsid w:val="4BD33606"/>
    <w:rsid w:val="4EB27784"/>
    <w:rsid w:val="51220C02"/>
    <w:rsid w:val="5F335D8D"/>
    <w:rsid w:val="7185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7585B"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77585B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梦幻小糖果</dc:creator>
  <cp:lastModifiedBy>Administrator</cp:lastModifiedBy>
  <cp:revision>5</cp:revision>
  <dcterms:created xsi:type="dcterms:W3CDTF">2023-08-25T01:48:00Z</dcterms:created>
  <dcterms:modified xsi:type="dcterms:W3CDTF">2023-09-14T07:26:00Z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48D9C7F6716F490CA7C8BFCAB8C86131_11</vt:lpwstr>
  </property>
</Properties>
</file>