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205" w:rsidRDefault="00E12205" w:rsidP="00E12205">
      <w:pPr>
        <w:jc w:val="center"/>
        <w:rPr>
          <w:rFonts w:ascii="方正黑体_GBK" w:eastAsia="方正黑体_GBK"/>
          <w:sz w:val="36"/>
          <w:szCs w:val="36"/>
        </w:rPr>
      </w:pPr>
    </w:p>
    <w:p w:rsidR="00B32170" w:rsidRPr="00CF44F2" w:rsidRDefault="00EB341B" w:rsidP="00E12205">
      <w:pPr>
        <w:jc w:val="center"/>
        <w:rPr>
          <w:rFonts w:ascii="方正黑体_GBK" w:eastAsia="方正黑体_GBK"/>
          <w:sz w:val="36"/>
          <w:szCs w:val="36"/>
        </w:rPr>
      </w:pPr>
      <w:r w:rsidRPr="00CF44F2">
        <w:rPr>
          <w:rFonts w:ascii="方正黑体_GBK" w:eastAsia="方正黑体_GBK" w:hint="eastAsia"/>
          <w:sz w:val="36"/>
          <w:szCs w:val="36"/>
        </w:rPr>
        <w:t>20</w:t>
      </w:r>
      <w:r w:rsidR="00117886">
        <w:rPr>
          <w:rFonts w:ascii="方正黑体_GBK" w:eastAsia="方正黑体_GBK" w:hint="eastAsia"/>
          <w:sz w:val="36"/>
          <w:szCs w:val="36"/>
        </w:rPr>
        <w:t>2</w:t>
      </w:r>
      <w:r w:rsidR="00376152">
        <w:rPr>
          <w:rFonts w:ascii="方正黑体_GBK" w:eastAsia="方正黑体_GBK" w:hint="eastAsia"/>
          <w:sz w:val="36"/>
          <w:szCs w:val="36"/>
        </w:rPr>
        <w:t>3</w:t>
      </w:r>
      <w:r w:rsidRPr="00CF44F2">
        <w:rPr>
          <w:rFonts w:ascii="方正黑体_GBK" w:eastAsia="方正黑体_GBK" w:hint="eastAsia"/>
          <w:sz w:val="36"/>
          <w:szCs w:val="36"/>
        </w:rPr>
        <w:t>年</w:t>
      </w:r>
      <w:r w:rsidR="0082678D" w:rsidRPr="00CF44F2">
        <w:rPr>
          <w:rFonts w:ascii="方正黑体_GBK" w:eastAsia="方正黑体_GBK" w:hint="eastAsia"/>
          <w:sz w:val="36"/>
          <w:szCs w:val="36"/>
        </w:rPr>
        <w:t>涪陵区</w:t>
      </w:r>
      <w:r w:rsidR="00490798">
        <w:rPr>
          <w:rFonts w:ascii="方正黑体_GBK" w:eastAsia="方正黑体_GBK" w:hint="eastAsia"/>
          <w:sz w:val="36"/>
          <w:szCs w:val="36"/>
        </w:rPr>
        <w:t>青羊镇</w:t>
      </w:r>
      <w:r w:rsidRPr="00CF44F2">
        <w:rPr>
          <w:rFonts w:ascii="方正黑体_GBK" w:eastAsia="方正黑体_GBK" w:hint="eastAsia"/>
          <w:sz w:val="36"/>
          <w:szCs w:val="36"/>
        </w:rPr>
        <w:t>转移支付情况说明</w:t>
      </w:r>
    </w:p>
    <w:p w:rsidR="00EB341B" w:rsidRDefault="00EB341B" w:rsidP="00EB341B">
      <w:pPr>
        <w:ind w:firstLineChars="150" w:firstLine="540"/>
        <w:rPr>
          <w:sz w:val="36"/>
          <w:szCs w:val="36"/>
        </w:rPr>
      </w:pPr>
    </w:p>
    <w:p w:rsidR="00EB341B" w:rsidRPr="0082678D" w:rsidRDefault="00EB341B" w:rsidP="0082678D">
      <w:pPr>
        <w:ind w:firstLineChars="150" w:firstLine="480"/>
        <w:rPr>
          <w:rFonts w:ascii="方正仿宋_GBK" w:eastAsia="方正仿宋_GBK"/>
          <w:sz w:val="32"/>
          <w:szCs w:val="32"/>
        </w:rPr>
      </w:pPr>
      <w:r w:rsidRPr="0082678D">
        <w:rPr>
          <w:rFonts w:ascii="方正仿宋_GBK" w:eastAsia="方正仿宋_GBK" w:hint="eastAsia"/>
          <w:sz w:val="32"/>
          <w:szCs w:val="32"/>
        </w:rPr>
        <w:t>一、上级补助情况</w:t>
      </w:r>
    </w:p>
    <w:p w:rsidR="00EB341B" w:rsidRPr="0082678D" w:rsidRDefault="00EB341B" w:rsidP="00EB341B">
      <w:pPr>
        <w:ind w:firstLineChars="150" w:firstLine="480"/>
        <w:rPr>
          <w:rFonts w:ascii="方正仿宋_GBK" w:eastAsia="方正仿宋_GBK"/>
          <w:sz w:val="32"/>
          <w:szCs w:val="32"/>
        </w:rPr>
      </w:pPr>
      <w:r w:rsidRPr="0082678D">
        <w:rPr>
          <w:rFonts w:ascii="方正仿宋_GBK" w:eastAsia="方正仿宋_GBK" w:hint="eastAsia"/>
          <w:sz w:val="32"/>
          <w:szCs w:val="32"/>
        </w:rPr>
        <w:t>编制20</w:t>
      </w:r>
      <w:r w:rsidR="00117886">
        <w:rPr>
          <w:rFonts w:ascii="方正仿宋_GBK" w:eastAsia="方正仿宋_GBK" w:hint="eastAsia"/>
          <w:sz w:val="32"/>
          <w:szCs w:val="32"/>
        </w:rPr>
        <w:t>2</w:t>
      </w:r>
      <w:r w:rsidR="00376152">
        <w:rPr>
          <w:rFonts w:ascii="方正仿宋_GBK" w:eastAsia="方正仿宋_GBK" w:hint="eastAsia"/>
          <w:sz w:val="32"/>
          <w:szCs w:val="32"/>
        </w:rPr>
        <w:t>3</w:t>
      </w:r>
      <w:r w:rsidRPr="0082678D">
        <w:rPr>
          <w:rFonts w:ascii="方正仿宋_GBK" w:eastAsia="方正仿宋_GBK" w:hint="eastAsia"/>
          <w:sz w:val="32"/>
          <w:szCs w:val="32"/>
        </w:rPr>
        <w:t>年本级预算时，</w:t>
      </w:r>
      <w:r w:rsidR="00960757">
        <w:rPr>
          <w:rFonts w:ascii="方正仿宋_GBK" w:eastAsia="方正仿宋_GBK" w:hint="eastAsia"/>
          <w:sz w:val="32"/>
          <w:szCs w:val="32"/>
        </w:rPr>
        <w:t>上级</w:t>
      </w:r>
      <w:r w:rsidRPr="0082678D">
        <w:rPr>
          <w:rFonts w:ascii="方正仿宋_GBK" w:eastAsia="方正仿宋_GBK" w:hint="eastAsia"/>
          <w:sz w:val="32"/>
          <w:szCs w:val="32"/>
        </w:rPr>
        <w:t>共计提前下达一般公共预算转移支付资金</w:t>
      </w:r>
      <w:r w:rsidR="00376152">
        <w:rPr>
          <w:rFonts w:ascii="方正仿宋_GBK" w:eastAsia="方正仿宋_GBK" w:hint="eastAsia"/>
          <w:sz w:val="32"/>
          <w:szCs w:val="32"/>
        </w:rPr>
        <w:t>1243</w:t>
      </w:r>
      <w:r w:rsidRPr="0082678D">
        <w:rPr>
          <w:rFonts w:ascii="方正仿宋_GBK" w:eastAsia="方正仿宋_GBK" w:hint="eastAsia"/>
          <w:sz w:val="32"/>
          <w:szCs w:val="32"/>
        </w:rPr>
        <w:t>万元，其中一般性转移支付</w:t>
      </w:r>
      <w:r w:rsidR="00376152">
        <w:rPr>
          <w:rFonts w:ascii="方正仿宋_GBK" w:eastAsia="方正仿宋_GBK" w:hint="eastAsia"/>
          <w:sz w:val="32"/>
          <w:szCs w:val="32"/>
        </w:rPr>
        <w:t>1119</w:t>
      </w:r>
      <w:r w:rsidRPr="0082678D">
        <w:rPr>
          <w:rFonts w:ascii="方正仿宋_GBK" w:eastAsia="方正仿宋_GBK" w:hint="eastAsia"/>
          <w:sz w:val="32"/>
          <w:szCs w:val="32"/>
        </w:rPr>
        <w:t>万元，专项转移支付</w:t>
      </w:r>
      <w:r w:rsidR="00376152">
        <w:rPr>
          <w:rFonts w:ascii="方正仿宋_GBK" w:eastAsia="方正仿宋_GBK" w:hint="eastAsia"/>
          <w:sz w:val="32"/>
          <w:szCs w:val="32"/>
        </w:rPr>
        <w:t>124</w:t>
      </w:r>
      <w:r w:rsidRPr="0082678D">
        <w:rPr>
          <w:rFonts w:ascii="方正仿宋_GBK" w:eastAsia="方正仿宋_GBK" w:hint="eastAsia"/>
          <w:sz w:val="32"/>
          <w:szCs w:val="32"/>
        </w:rPr>
        <w:t>万元。</w:t>
      </w:r>
    </w:p>
    <w:p w:rsidR="00EB341B" w:rsidRPr="0082678D" w:rsidRDefault="00EB341B" w:rsidP="00EB341B">
      <w:pPr>
        <w:ind w:firstLineChars="150" w:firstLine="480"/>
        <w:rPr>
          <w:rFonts w:ascii="方正仿宋_GBK" w:eastAsia="方正仿宋_GBK"/>
          <w:sz w:val="32"/>
          <w:szCs w:val="32"/>
        </w:rPr>
      </w:pPr>
      <w:r w:rsidRPr="0082678D">
        <w:rPr>
          <w:rFonts w:ascii="方正仿宋_GBK" w:eastAsia="方正仿宋_GBK" w:hint="eastAsia"/>
          <w:sz w:val="32"/>
          <w:szCs w:val="32"/>
        </w:rPr>
        <w:t>共计提前下达政府性基金</w:t>
      </w:r>
      <w:r w:rsidR="00E12205">
        <w:rPr>
          <w:rFonts w:ascii="方正仿宋_GBK" w:eastAsia="方正仿宋_GBK" w:hint="eastAsia"/>
          <w:sz w:val="32"/>
          <w:szCs w:val="32"/>
        </w:rPr>
        <w:t>预算</w:t>
      </w:r>
      <w:r w:rsidRPr="0082678D">
        <w:rPr>
          <w:rFonts w:ascii="方正仿宋_GBK" w:eastAsia="方正仿宋_GBK" w:hint="eastAsia"/>
          <w:sz w:val="32"/>
          <w:szCs w:val="32"/>
        </w:rPr>
        <w:t>转移支付资金</w:t>
      </w:r>
      <w:r w:rsidR="00EF24E6">
        <w:rPr>
          <w:rFonts w:ascii="方正仿宋_GBK" w:eastAsia="方正仿宋_GBK" w:hint="eastAsia"/>
          <w:sz w:val="32"/>
          <w:szCs w:val="32"/>
        </w:rPr>
        <w:t>0</w:t>
      </w:r>
      <w:r w:rsidRPr="0082678D">
        <w:rPr>
          <w:rFonts w:ascii="方正仿宋_GBK" w:eastAsia="方正仿宋_GBK" w:hint="eastAsia"/>
          <w:sz w:val="32"/>
          <w:szCs w:val="32"/>
        </w:rPr>
        <w:t>万元。</w:t>
      </w:r>
    </w:p>
    <w:p w:rsidR="00E12205" w:rsidRPr="0082678D" w:rsidRDefault="00E12205" w:rsidP="00E12205">
      <w:pPr>
        <w:ind w:firstLineChars="150" w:firstLine="480"/>
        <w:rPr>
          <w:rFonts w:ascii="方正仿宋_GBK" w:eastAsia="方正仿宋_GBK"/>
          <w:sz w:val="32"/>
          <w:szCs w:val="32"/>
        </w:rPr>
      </w:pPr>
      <w:r w:rsidRPr="0082678D">
        <w:rPr>
          <w:rFonts w:ascii="方正仿宋_GBK" w:eastAsia="方正仿宋_GBK" w:hint="eastAsia"/>
          <w:sz w:val="32"/>
          <w:szCs w:val="32"/>
        </w:rPr>
        <w:t>共计提前下达</w:t>
      </w:r>
      <w:r>
        <w:rPr>
          <w:rFonts w:ascii="方正仿宋_GBK" w:eastAsia="方正仿宋_GBK" w:hint="eastAsia"/>
          <w:sz w:val="32"/>
          <w:szCs w:val="32"/>
        </w:rPr>
        <w:t>国有资本经营预算</w:t>
      </w:r>
      <w:r w:rsidRPr="0082678D">
        <w:rPr>
          <w:rFonts w:ascii="方正仿宋_GBK" w:eastAsia="方正仿宋_GBK" w:hint="eastAsia"/>
          <w:sz w:val="32"/>
          <w:szCs w:val="32"/>
        </w:rPr>
        <w:t>转移支付资金</w:t>
      </w:r>
      <w:r w:rsidR="00EF24E6">
        <w:rPr>
          <w:rFonts w:ascii="方正仿宋_GBK" w:eastAsia="方正仿宋_GBK" w:hint="eastAsia"/>
          <w:sz w:val="32"/>
          <w:szCs w:val="32"/>
        </w:rPr>
        <w:t>0</w:t>
      </w:r>
      <w:r w:rsidRPr="0082678D">
        <w:rPr>
          <w:rFonts w:ascii="方正仿宋_GBK" w:eastAsia="方正仿宋_GBK" w:hint="eastAsia"/>
          <w:sz w:val="32"/>
          <w:szCs w:val="32"/>
        </w:rPr>
        <w:t>万元。</w:t>
      </w:r>
    </w:p>
    <w:p w:rsidR="00EB341B" w:rsidRPr="0082678D" w:rsidRDefault="00EB341B" w:rsidP="0082678D">
      <w:pPr>
        <w:ind w:firstLineChars="150" w:firstLine="480"/>
        <w:rPr>
          <w:rFonts w:ascii="方正仿宋_GBK" w:eastAsia="方正仿宋_GBK"/>
          <w:sz w:val="32"/>
          <w:szCs w:val="32"/>
        </w:rPr>
      </w:pPr>
      <w:r w:rsidRPr="0082678D">
        <w:rPr>
          <w:rFonts w:ascii="方正仿宋_GBK" w:eastAsia="方正仿宋_GBK" w:hint="eastAsia"/>
          <w:sz w:val="32"/>
          <w:szCs w:val="32"/>
        </w:rPr>
        <w:t>二、补助</w:t>
      </w:r>
      <w:r w:rsidR="00960757">
        <w:rPr>
          <w:rFonts w:ascii="方正仿宋_GBK" w:eastAsia="方正仿宋_GBK" w:hint="eastAsia"/>
          <w:sz w:val="32"/>
          <w:szCs w:val="32"/>
        </w:rPr>
        <w:t>下级</w:t>
      </w:r>
      <w:r w:rsidRPr="0082678D">
        <w:rPr>
          <w:rFonts w:ascii="方正仿宋_GBK" w:eastAsia="方正仿宋_GBK" w:hint="eastAsia"/>
          <w:sz w:val="32"/>
          <w:szCs w:val="32"/>
        </w:rPr>
        <w:t>情况</w:t>
      </w:r>
    </w:p>
    <w:p w:rsidR="00960757" w:rsidRDefault="00490798" w:rsidP="0082678D">
      <w:pPr>
        <w:ind w:firstLineChars="150" w:firstLine="48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我</w:t>
      </w:r>
      <w:r w:rsidR="001656E7">
        <w:rPr>
          <w:rFonts w:ascii="方正仿宋_GBK" w:eastAsia="方正仿宋_GBK" w:hint="eastAsia"/>
          <w:sz w:val="32"/>
          <w:szCs w:val="32"/>
        </w:rPr>
        <w:t>镇无对下</w:t>
      </w:r>
      <w:bookmarkStart w:id="0" w:name="_GoBack"/>
      <w:bookmarkEnd w:id="0"/>
      <w:r w:rsidR="001656E7">
        <w:rPr>
          <w:rFonts w:ascii="方正仿宋_GBK" w:eastAsia="方正仿宋_GBK" w:hint="eastAsia"/>
          <w:sz w:val="32"/>
          <w:szCs w:val="32"/>
        </w:rPr>
        <w:t>级的各</w:t>
      </w:r>
      <w:proofErr w:type="gramStart"/>
      <w:r w:rsidR="001656E7">
        <w:rPr>
          <w:rFonts w:ascii="方正仿宋_GBK" w:eastAsia="方正仿宋_GBK" w:hint="eastAsia"/>
          <w:sz w:val="32"/>
          <w:szCs w:val="32"/>
        </w:rPr>
        <w:t>类转移</w:t>
      </w:r>
      <w:proofErr w:type="gramEnd"/>
      <w:r w:rsidR="001656E7">
        <w:rPr>
          <w:rFonts w:ascii="方正仿宋_GBK" w:eastAsia="方正仿宋_GBK" w:hint="eastAsia"/>
          <w:sz w:val="32"/>
          <w:szCs w:val="32"/>
        </w:rPr>
        <w:t>支付。</w:t>
      </w:r>
    </w:p>
    <w:p w:rsidR="00EB341B" w:rsidRPr="00490798" w:rsidRDefault="00EB341B" w:rsidP="0082678D">
      <w:pPr>
        <w:ind w:firstLineChars="150" w:firstLine="480"/>
        <w:rPr>
          <w:rFonts w:ascii="方正仿宋_GBK" w:eastAsia="方正仿宋_GBK"/>
          <w:sz w:val="32"/>
          <w:szCs w:val="32"/>
        </w:rPr>
      </w:pPr>
    </w:p>
    <w:sectPr w:rsidR="00EB341B" w:rsidRPr="00490798" w:rsidSect="004A2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D0A" w:rsidRDefault="00154D0A" w:rsidP="0082678D">
      <w:r>
        <w:separator/>
      </w:r>
    </w:p>
  </w:endnote>
  <w:endnote w:type="continuationSeparator" w:id="1">
    <w:p w:rsidR="00154D0A" w:rsidRDefault="00154D0A" w:rsidP="008267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D0A" w:rsidRDefault="00154D0A" w:rsidP="0082678D">
      <w:r>
        <w:separator/>
      </w:r>
    </w:p>
  </w:footnote>
  <w:footnote w:type="continuationSeparator" w:id="1">
    <w:p w:rsidR="00154D0A" w:rsidRDefault="00154D0A" w:rsidP="008267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1231"/>
    <w:rsid w:val="00000716"/>
    <w:rsid w:val="0006024E"/>
    <w:rsid w:val="00117886"/>
    <w:rsid w:val="00154D0A"/>
    <w:rsid w:val="00164C20"/>
    <w:rsid w:val="001656E7"/>
    <w:rsid w:val="001A6851"/>
    <w:rsid w:val="001D1E96"/>
    <w:rsid w:val="0032137A"/>
    <w:rsid w:val="00376152"/>
    <w:rsid w:val="003F3C07"/>
    <w:rsid w:val="00462FAF"/>
    <w:rsid w:val="00490798"/>
    <w:rsid w:val="004A2C8E"/>
    <w:rsid w:val="0058495E"/>
    <w:rsid w:val="007A1231"/>
    <w:rsid w:val="0082678D"/>
    <w:rsid w:val="00866FCF"/>
    <w:rsid w:val="00940080"/>
    <w:rsid w:val="00960757"/>
    <w:rsid w:val="00982F42"/>
    <w:rsid w:val="009D0178"/>
    <w:rsid w:val="00A16C79"/>
    <w:rsid w:val="00A42B93"/>
    <w:rsid w:val="00A94259"/>
    <w:rsid w:val="00AC51B8"/>
    <w:rsid w:val="00B32170"/>
    <w:rsid w:val="00B36C8F"/>
    <w:rsid w:val="00C2698F"/>
    <w:rsid w:val="00CF44F2"/>
    <w:rsid w:val="00D15817"/>
    <w:rsid w:val="00E12205"/>
    <w:rsid w:val="00EB341B"/>
    <w:rsid w:val="00EF24E6"/>
    <w:rsid w:val="00F55B7A"/>
    <w:rsid w:val="00FD087C"/>
    <w:rsid w:val="00FF3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C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67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67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67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67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Company>微软全球合作伙伴中国公司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</dc:creator>
  <cp:lastModifiedBy>桑三博客</cp:lastModifiedBy>
  <cp:revision>2</cp:revision>
  <cp:lastPrinted>2019-01-29T06:21:00Z</cp:lastPrinted>
  <dcterms:created xsi:type="dcterms:W3CDTF">2023-01-18T07:33:00Z</dcterms:created>
  <dcterms:modified xsi:type="dcterms:W3CDTF">2023-01-18T07:33:00Z</dcterms:modified>
</cp:coreProperties>
</file>