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2020年涪陵区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同乐乡</w:t>
      </w:r>
      <w:r>
        <w:rPr>
          <w:rFonts w:hint="eastAsia" w:ascii="方正小标宋_GBK" w:eastAsia="方正小标宋_GBK"/>
          <w:sz w:val="36"/>
          <w:szCs w:val="36"/>
        </w:rPr>
        <w:t>转移支付情况说明</w:t>
      </w:r>
    </w:p>
    <w:p>
      <w:pPr>
        <w:ind w:firstLine="482" w:firstLineChars="150"/>
        <w:rPr>
          <w:rFonts w:ascii="方正仿宋_GBK" w:eastAsia="方正仿宋_GBK"/>
          <w:b/>
          <w:sz w:val="32"/>
          <w:szCs w:val="32"/>
        </w:rPr>
      </w:pPr>
    </w:p>
    <w:p>
      <w:pPr>
        <w:ind w:firstLine="482" w:firstLineChars="150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一、上级补助情况</w:t>
      </w:r>
    </w:p>
    <w:p>
      <w:pPr>
        <w:spacing w:line="560" w:lineRule="exact"/>
        <w:ind w:firstLine="624" w:firstLineChars="19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年上级共计下达我乡一般公共预算转移支付资金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1708</w:t>
      </w:r>
      <w:r>
        <w:rPr>
          <w:rFonts w:hint="eastAsia" w:ascii="方正仿宋_GBK" w:eastAsia="方正仿宋_GBK"/>
          <w:sz w:val="32"/>
          <w:szCs w:val="32"/>
        </w:rPr>
        <w:t>万元，其中返还性收入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万元；一般性转移支付收入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1516</w:t>
      </w:r>
      <w:r>
        <w:rPr>
          <w:rFonts w:hint="eastAsia" w:ascii="方正仿宋_GBK" w:eastAsia="方正仿宋_GBK"/>
          <w:sz w:val="32"/>
          <w:szCs w:val="32"/>
        </w:rPr>
        <w:t>万元，主要是体制补助收入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1144</w:t>
      </w:r>
      <w:r>
        <w:rPr>
          <w:rFonts w:hint="eastAsia" w:ascii="方正仿宋_GBK" w:eastAsia="方正仿宋_GBK"/>
          <w:sz w:val="32"/>
          <w:szCs w:val="32"/>
        </w:rPr>
        <w:t>万元，结算补助收入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372</w:t>
      </w:r>
      <w:r>
        <w:rPr>
          <w:rFonts w:hint="eastAsia" w:ascii="方正仿宋_GBK" w:eastAsia="方正仿宋_GBK"/>
          <w:sz w:val="32"/>
          <w:szCs w:val="32"/>
        </w:rPr>
        <w:t>万元；专项转移支付收入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192.4</w:t>
      </w:r>
      <w:r>
        <w:rPr>
          <w:rFonts w:hint="eastAsia" w:ascii="方正仿宋_GBK" w:eastAsia="方正仿宋_GBK"/>
          <w:sz w:val="32"/>
          <w:szCs w:val="32"/>
        </w:rPr>
        <w:t>万元，主要是文化旅游、社会保障、农林水等方面。</w:t>
      </w:r>
    </w:p>
    <w:p>
      <w:pPr>
        <w:spacing w:line="560" w:lineRule="exact"/>
        <w:ind w:firstLine="624" w:firstLineChars="19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2020年上级共计下达我乡政府性基金预算转移支付资金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67.75</w:t>
      </w:r>
      <w:r>
        <w:rPr>
          <w:rFonts w:hint="eastAsia" w:ascii="方正仿宋_GBK" w:eastAsia="方正仿宋_GBK"/>
          <w:sz w:val="32"/>
          <w:szCs w:val="32"/>
        </w:rPr>
        <w:t>万元，主要是抗疫特别国债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64</w:t>
      </w:r>
      <w:r>
        <w:rPr>
          <w:rFonts w:hint="eastAsia" w:ascii="方正仿宋_GBK" w:eastAsia="方正仿宋_GBK"/>
          <w:sz w:val="32"/>
          <w:szCs w:val="32"/>
        </w:rPr>
        <w:t>万元，国家重大水利工程建设基金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3.75</w:t>
      </w:r>
      <w:r>
        <w:rPr>
          <w:rFonts w:hint="eastAsia" w:ascii="方正仿宋_GBK" w:eastAsia="方正仿宋_GBK"/>
          <w:sz w:val="32"/>
          <w:szCs w:val="32"/>
        </w:rPr>
        <w:t>万元等方面。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2020年上级未下达国有资本经营预算补助。</w:t>
      </w:r>
    </w:p>
    <w:p>
      <w:pPr>
        <w:ind w:firstLine="482" w:firstLineChars="150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二、补助下级情况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2020年我乡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无对下级的一般公共预算和政府性基金预算补助。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7A1231"/>
    <w:rsid w:val="00051AC2"/>
    <w:rsid w:val="0006024E"/>
    <w:rsid w:val="000F44BD"/>
    <w:rsid w:val="00117886"/>
    <w:rsid w:val="00135666"/>
    <w:rsid w:val="00144D1D"/>
    <w:rsid w:val="001A6851"/>
    <w:rsid w:val="001D1E96"/>
    <w:rsid w:val="002523A0"/>
    <w:rsid w:val="00322D70"/>
    <w:rsid w:val="003E066B"/>
    <w:rsid w:val="004309DF"/>
    <w:rsid w:val="00462FAF"/>
    <w:rsid w:val="004A2C8E"/>
    <w:rsid w:val="0058495E"/>
    <w:rsid w:val="00620CFB"/>
    <w:rsid w:val="00654E65"/>
    <w:rsid w:val="006D2F5D"/>
    <w:rsid w:val="007A1231"/>
    <w:rsid w:val="0082678D"/>
    <w:rsid w:val="00866FCF"/>
    <w:rsid w:val="00940080"/>
    <w:rsid w:val="00970F73"/>
    <w:rsid w:val="00A16C79"/>
    <w:rsid w:val="00A54EC2"/>
    <w:rsid w:val="00AC51B8"/>
    <w:rsid w:val="00B050B0"/>
    <w:rsid w:val="00B32170"/>
    <w:rsid w:val="00CF44F2"/>
    <w:rsid w:val="00D15817"/>
    <w:rsid w:val="00EB341B"/>
    <w:rsid w:val="00F36784"/>
    <w:rsid w:val="00FA42D5"/>
    <w:rsid w:val="00FD087C"/>
    <w:rsid w:val="00FF30D0"/>
    <w:rsid w:val="3E6A6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267</Words>
  <Characters>292</Characters>
  <Lines>2</Lines>
  <Paragraphs>1</Paragraphs>
  <TotalTime>133</TotalTime>
  <ScaleCrop>false</ScaleCrop>
  <LinksUpToDate>false</LinksUpToDate>
  <CharactersWithSpaces>292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吕文磊</cp:lastModifiedBy>
  <cp:lastPrinted>2022-08-27T03:31:48Z</cp:lastPrinted>
  <dcterms:modified xsi:type="dcterms:W3CDTF">2022-08-27T06:45:32Z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F42D9CB69D044CCB948A333B51F98DEB</vt:lpwstr>
  </property>
</Properties>
</file>