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>
      <w:pPr>
        <w:jc w:val="center"/>
        <w:rPr>
          <w:rFonts w:hint="eastAsia"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2024</w:t>
      </w:r>
      <w:r>
        <w:rPr>
          <w:rFonts w:hint="eastAsia" w:ascii="方正黑体_GBK" w:eastAsia="方正黑体_GBK" w:hAnsiTheme="majorEastAsia"/>
          <w:sz w:val="36"/>
          <w:szCs w:val="36"/>
        </w:rPr>
        <w:t>年涪陵区新妙镇“三公”经费预算汇总情况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>按照市政府、区政府关于推进政府信息公开工作部署和要求，严格落实过“紧日子”十条举措，压缩接待开支，降低运行成本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hAnsiTheme="majorEastAsia"/>
          <w:sz w:val="32"/>
          <w:szCs w:val="32"/>
        </w:rPr>
        <w:t>经汇总，</w:t>
      </w:r>
      <w:r>
        <w:rPr>
          <w:rFonts w:hint="eastAsia" w:ascii="方正仿宋_GBK" w:eastAsia="方正仿宋_GBK" w:hAnsiTheme="majorEastAsia"/>
          <w:sz w:val="32"/>
          <w:szCs w:val="32"/>
          <w:lang w:eastAsia="zh-CN"/>
        </w:rPr>
        <w:t>2024</w:t>
      </w:r>
      <w:r>
        <w:rPr>
          <w:rFonts w:hint="eastAsia" w:ascii="方正仿宋_GBK" w:eastAsia="方正仿宋_GBK" w:hAnsiTheme="majorEastAsia"/>
          <w:sz w:val="32"/>
          <w:szCs w:val="32"/>
        </w:rPr>
        <w:t>年一般公共预算“三公”经费支出预算为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37</w:t>
      </w:r>
      <w:r>
        <w:rPr>
          <w:rFonts w:hint="eastAsia" w:ascii="方正仿宋_GBK" w:eastAsia="方正仿宋_GBK" w:hAnsiTheme="majorEastAsia"/>
          <w:sz w:val="32"/>
          <w:szCs w:val="32"/>
        </w:rPr>
        <w:t>万元，其中：因公出国（境）费用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ajorEastAsia"/>
          <w:sz w:val="32"/>
          <w:szCs w:val="32"/>
        </w:rPr>
        <w:t>万元，公务用车购置及运行维护费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 w:hAnsiTheme="majorEastAsia"/>
          <w:sz w:val="32"/>
          <w:szCs w:val="32"/>
        </w:rPr>
        <w:t>万元，公务接待费</w:t>
      </w:r>
      <w:r>
        <w:rPr>
          <w:rFonts w:hint="eastAsia" w:ascii="方正仿宋_GBK" w:eastAsia="方正仿宋_GBK" w:hAnsiTheme="majorEastAsia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hAnsiTheme="majorEastAsia"/>
          <w:sz w:val="32"/>
          <w:szCs w:val="32"/>
        </w:rPr>
        <w:t>万元。</w:t>
      </w:r>
    </w:p>
    <w:p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hint="eastAsia" w:ascii="方正黑体_GBK" w:eastAsia="方正黑体_GBK" w:hAnsiTheme="majorEastAsia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 w:hAnsiTheme="majorEastAsia"/>
          <w:sz w:val="36"/>
          <w:szCs w:val="36"/>
          <w:lang w:eastAsia="zh-CN"/>
        </w:rPr>
        <w:t>2024</w:t>
      </w:r>
      <w:r>
        <w:rPr>
          <w:rFonts w:hint="eastAsia" w:ascii="方正黑体_GBK" w:eastAsia="方正黑体_GBK" w:hAnsiTheme="majorEastAsia"/>
          <w:sz w:val="36"/>
          <w:szCs w:val="36"/>
        </w:rPr>
        <w:t>年“三公”经费预算汇总表</w:t>
      </w:r>
      <w:bookmarkStart w:id="0" w:name="_GoBack"/>
      <w:bookmarkEnd w:id="0"/>
    </w:p>
    <w:p>
      <w:pPr>
        <w:ind w:firstLine="640" w:firstLineChars="200"/>
        <w:rPr>
          <w:rFonts w:ascii="方正仿宋_GBK" w:eastAsia="方正仿宋_GBK" w:hAnsiTheme="majorEastAsia"/>
          <w:sz w:val="32"/>
          <w:szCs w:val="32"/>
        </w:rPr>
      </w:pPr>
      <w:r>
        <w:rPr>
          <w:rFonts w:hint="eastAsia" w:ascii="方正仿宋_GBK" w:eastAsia="方正仿宋_GBK" w:hAnsiTheme="majorEastAsia"/>
          <w:sz w:val="32"/>
          <w:szCs w:val="32"/>
        </w:rPr>
        <w:t xml:space="preserve">                                      单位：万元</w:t>
      </w:r>
    </w:p>
    <w:tbl>
      <w:tblPr>
        <w:tblStyle w:val="5"/>
        <w:tblW w:w="949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公务接待费用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hint="eastAsia" w:ascii="方正仿宋_GBK" w:eastAsia="方正仿宋_GBK" w:hAnsiTheme="major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76" w:type="dxa"/>
          </w:tcPr>
          <w:p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方正仿宋_GBK" w:eastAsia="方正仿宋_GBK" w:hAnsiTheme="major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方正仿宋_GBK" w:eastAsia="方正仿宋_GBK" w:hAnsi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方正仿宋_GBK" w:eastAsia="方正仿宋_GBK" w:hAnsiTheme="majorEastAsia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hAnsiTheme="majorEastAsia"/>
                <w:sz w:val="32"/>
                <w:szCs w:val="32"/>
                <w:lang w:val="en-US" w:eastAsia="zh-CN"/>
              </w:rPr>
              <w:t>9</w:t>
            </w:r>
          </w:p>
        </w:tc>
      </w:tr>
    </w:tbl>
    <w:p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938C6"/>
    <w:rsid w:val="005A0B56"/>
    <w:rsid w:val="00622709"/>
    <w:rsid w:val="006B6691"/>
    <w:rsid w:val="00723F2F"/>
    <w:rsid w:val="00834D8F"/>
    <w:rsid w:val="00862A07"/>
    <w:rsid w:val="009A5B4B"/>
    <w:rsid w:val="00B422E3"/>
    <w:rsid w:val="00B4537A"/>
    <w:rsid w:val="00B7313F"/>
    <w:rsid w:val="00BB6D50"/>
    <w:rsid w:val="00C0143C"/>
    <w:rsid w:val="00D01EFA"/>
    <w:rsid w:val="01677D60"/>
    <w:rsid w:val="0B972DF2"/>
    <w:rsid w:val="16B24D94"/>
    <w:rsid w:val="18FC6C57"/>
    <w:rsid w:val="64553423"/>
    <w:rsid w:val="6F51652A"/>
    <w:rsid w:val="74394B69"/>
    <w:rsid w:val="7BC6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299</Words>
  <Characters>322</Characters>
  <Lines>3</Lines>
  <Paragraphs>1</Paragraphs>
  <TotalTime>3</TotalTime>
  <ScaleCrop>false</ScaleCrop>
  <LinksUpToDate>false</LinksUpToDate>
  <CharactersWithSpaces>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2020-01-14T01:00:00Z</dcterms:created>
  <dc:creator>重庆市涪陵区政府</dc:creator>
  <cp:lastModifiedBy>花开花落</cp:lastModifiedBy>
  <cp:lastPrinted>2021-04-08T09:31:00Z</cp:lastPrinted>
  <dcterms:modified xsi:type="dcterms:W3CDTF">2024-02-02T09:22:30Z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30CB90B6F97F4228BF2337EAAC58CC68</vt:lpwstr>
  </property>
</Properties>
</file>