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F1" w:rsidRDefault="0059118F" w:rsidP="00056594">
      <w:pPr>
        <w:widowControl/>
        <w:tabs>
          <w:tab w:val="left" w:pos="7282"/>
          <w:tab w:val="left" w:pos="7978"/>
        </w:tabs>
        <w:spacing w:beforeLines="50" w:afterLines="50" w:line="3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22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0"/>
          <w:szCs w:val="40"/>
        </w:rPr>
        <w:t>年度行政执法数据统计表</w:t>
      </w:r>
    </w:p>
    <w:bookmarkEnd w:id="0"/>
    <w:p w:rsidR="00D425F1" w:rsidRDefault="00D425F1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D425F1" w:rsidRDefault="0059118F" w:rsidP="00056594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75"/>
        <w:gridCol w:w="1352"/>
        <w:gridCol w:w="1571"/>
        <w:gridCol w:w="1490"/>
        <w:gridCol w:w="1718"/>
        <w:gridCol w:w="2280"/>
        <w:gridCol w:w="1290"/>
        <w:gridCol w:w="1512"/>
        <w:gridCol w:w="1431"/>
      </w:tblGrid>
      <w:tr w:rsidR="00D425F1" w:rsidTr="00056594">
        <w:trPr>
          <w:trHeight w:val="855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D425F1" w:rsidTr="00056594">
        <w:trPr>
          <w:trHeight w:val="827"/>
          <w:jc w:val="center"/>
        </w:trPr>
        <w:tc>
          <w:tcPr>
            <w:tcW w:w="3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D425F1" w:rsidTr="00056594">
        <w:trPr>
          <w:trHeight w:val="846"/>
          <w:jc w:val="center"/>
        </w:trPr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D425F1" w:rsidRDefault="0059118F" w:rsidP="00056594">
      <w:pPr>
        <w:widowControl/>
        <w:spacing w:afterLines="5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62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 w:rsidR="00D425F1">
        <w:trPr>
          <w:trHeight w:val="1181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简易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程序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一般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程序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 w:rsidR="00D425F1">
        <w:trPr>
          <w:trHeight w:val="2915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警告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通报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批评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</w:rPr>
              <w:t>罚款</w:t>
            </w:r>
            <w:r>
              <w:rPr>
                <w:rFonts w:ascii="微软雅黑" w:eastAsia="微软雅黑" w:hAnsi="微软雅黑" w:cs="微软雅黑" w:hint="eastAsia"/>
                <w:kern w:val="0"/>
                <w:sz w:val="26"/>
                <w:szCs w:val="26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暂扣许可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限制开展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生产经营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审核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纠错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 w:rsidR="00D425F1">
        <w:trPr>
          <w:trHeight w:val="1855"/>
          <w:jc w:val="center"/>
        </w:trPr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604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0.64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0</w:t>
            </w:r>
          </w:p>
        </w:tc>
      </w:tr>
    </w:tbl>
    <w:p w:rsidR="00D425F1" w:rsidRDefault="00D425F1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59118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D425F1" w:rsidRDefault="0059118F" w:rsidP="00056594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618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 w:rsidR="00D425F1">
        <w:trPr>
          <w:trHeight w:val="567"/>
          <w:jc w:val="center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D425F1">
        <w:trPr>
          <w:trHeight w:val="1131"/>
          <w:jc w:val="center"/>
        </w:trPr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限制公民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查封场所、设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D425F1">
        <w:trPr>
          <w:trHeight w:val="1347"/>
          <w:jc w:val="center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D425F1" w:rsidRDefault="00D425F1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59118F">
      <w:pPr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D425F1" w:rsidRDefault="0059118F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62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 w:rsidR="00D425F1">
        <w:trPr>
          <w:trHeight w:val="670"/>
          <w:jc w:val="center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D425F1">
        <w:trPr>
          <w:trHeight w:val="725"/>
          <w:jc w:val="center"/>
        </w:trPr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申请法院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D425F1">
        <w:trPr>
          <w:trHeight w:val="397"/>
          <w:jc w:val="center"/>
        </w:trPr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加处罚款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划拨存款、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排除妨碍、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其他强制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D425F1">
        <w:trPr>
          <w:trHeight w:val="1160"/>
          <w:jc w:val="center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 w:rsidR="00D425F1" w:rsidRDefault="00D425F1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59118F"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D425F1" w:rsidRDefault="0059118F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61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 w:rsidR="00D425F1">
        <w:trPr>
          <w:trHeight w:val="629"/>
          <w:jc w:val="center"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D425F1">
        <w:trPr>
          <w:trHeight w:val="629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D425F1">
        <w:trPr>
          <w:trHeight w:val="620"/>
          <w:jc w:val="center"/>
        </w:trPr>
        <w:tc>
          <w:tcPr>
            <w:tcW w:w="35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D425F1">
        <w:trPr>
          <w:trHeight w:val="655"/>
          <w:jc w:val="center"/>
        </w:trPr>
        <w:tc>
          <w:tcPr>
            <w:tcW w:w="3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D425F1">
        <w:trPr>
          <w:trHeight w:val="1340"/>
          <w:jc w:val="center"/>
        </w:trPr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 w:rsidR="00D425F1" w:rsidRDefault="00D425F1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59118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D425F1" w:rsidRDefault="0059118F" w:rsidP="00056594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61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39"/>
        <w:gridCol w:w="3437"/>
        <w:gridCol w:w="3095"/>
        <w:gridCol w:w="3128"/>
        <w:gridCol w:w="2893"/>
      </w:tblGrid>
      <w:tr w:rsidR="00D425F1">
        <w:trPr>
          <w:trHeight w:val="630"/>
          <w:jc w:val="center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D425F1">
        <w:trPr>
          <w:trHeight w:val="630"/>
          <w:jc w:val="center"/>
        </w:trPr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D425F1">
        <w:trPr>
          <w:trHeight w:val="1035"/>
          <w:jc w:val="center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D425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D425F1" w:rsidRDefault="00D425F1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59118F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D425F1" w:rsidRDefault="0059118F" w:rsidP="00056594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第七部分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62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3"/>
        <w:gridCol w:w="4440"/>
        <w:gridCol w:w="4650"/>
        <w:gridCol w:w="3076"/>
      </w:tblGrid>
      <w:tr w:rsidR="00D425F1">
        <w:trPr>
          <w:trHeight w:val="834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25F1" w:rsidRDefault="0059118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备注</w:t>
            </w:r>
          </w:p>
        </w:tc>
      </w:tr>
      <w:tr w:rsidR="00D425F1" w:rsidTr="00056594">
        <w:trPr>
          <w:trHeight w:val="1103"/>
          <w:jc w:val="center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重庆市涪陵区珍溪镇人民政府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5F1" w:rsidRDefault="000565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604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25F1" w:rsidRDefault="00D425F1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D425F1" w:rsidRDefault="00D425F1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D425F1" w:rsidRDefault="00D425F1" w:rsidP="00D425F1">
      <w:pPr>
        <w:pStyle w:val="a4"/>
        <w:ind w:leftChars="0" w:left="0" w:right="210"/>
        <w:rPr>
          <w:rFonts w:ascii="微软雅黑" w:eastAsia="微软雅黑" w:hAnsi="微软雅黑" w:cs="微软雅黑"/>
          <w:sz w:val="26"/>
          <w:szCs w:val="26"/>
        </w:rPr>
      </w:pPr>
    </w:p>
    <w:sectPr w:rsidR="00D425F1" w:rsidSect="00D425F1">
      <w:footerReference w:type="default" r:id="rId6"/>
      <w:pgSz w:w="16838" w:h="11906" w:orient="landscape"/>
      <w:pgMar w:top="1587" w:right="2098" w:bottom="1474" w:left="1984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8F" w:rsidRDefault="0059118F" w:rsidP="00D425F1">
      <w:r>
        <w:separator/>
      </w:r>
    </w:p>
  </w:endnote>
  <w:endnote w:type="continuationSeparator" w:id="0">
    <w:p w:rsidR="0059118F" w:rsidRDefault="0059118F" w:rsidP="00D4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F1" w:rsidRDefault="0059118F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 w:rsidR="00D425F1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D425F1">
      <w:rPr>
        <w:rFonts w:ascii="Times New Roman" w:hAnsi="Times New Roman" w:cs="Times New Roman"/>
        <w:sz w:val="28"/>
        <w:szCs w:val="28"/>
      </w:rPr>
      <w:fldChar w:fldCharType="separate"/>
    </w:r>
    <w:r w:rsidR="00056594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="00D425F1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D425F1" w:rsidRDefault="00D425F1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8F" w:rsidRDefault="0059118F" w:rsidP="00D425F1">
      <w:r>
        <w:separator/>
      </w:r>
    </w:p>
  </w:footnote>
  <w:footnote w:type="continuationSeparator" w:id="0">
    <w:p w:rsidR="0059118F" w:rsidRDefault="0059118F" w:rsidP="00D4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ViZTQ4MTgwMGYxYzk0NDU3MTg3NDFkMDM4Mzc1ZDUifQ=="/>
  </w:docVars>
  <w:rsids>
    <w:rsidRoot w:val="00D425F1"/>
    <w:rsid w:val="00056594"/>
    <w:rsid w:val="0059118F"/>
    <w:rsid w:val="00D425F1"/>
    <w:rsid w:val="120D4DF6"/>
    <w:rsid w:val="242013C8"/>
    <w:rsid w:val="33802402"/>
    <w:rsid w:val="37E67C7F"/>
    <w:rsid w:val="435A67CC"/>
    <w:rsid w:val="4F5166AD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25F1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425F1"/>
    <w:pPr>
      <w:ind w:firstLineChars="200" w:firstLine="420"/>
    </w:pPr>
  </w:style>
  <w:style w:type="paragraph" w:styleId="a4">
    <w:name w:val="Body Text"/>
    <w:basedOn w:val="a"/>
    <w:qFormat/>
    <w:rsid w:val="00D425F1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D4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425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D425F1"/>
    <w:rPr>
      <w:b/>
    </w:rPr>
  </w:style>
  <w:style w:type="character" w:styleId="a8">
    <w:name w:val="page number"/>
    <w:basedOn w:val="a1"/>
    <w:uiPriority w:val="99"/>
    <w:unhideWhenUsed/>
    <w:qFormat/>
    <w:rsid w:val="00D425F1"/>
  </w:style>
  <w:style w:type="character" w:styleId="a9">
    <w:name w:val="Hyperlink"/>
    <w:basedOn w:val="a1"/>
    <w:qFormat/>
    <w:rsid w:val="00D42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admin</cp:lastModifiedBy>
  <cp:revision>2</cp:revision>
  <cp:lastPrinted>2022-12-13T19:02:00Z</cp:lastPrinted>
  <dcterms:created xsi:type="dcterms:W3CDTF">2021-12-23T19:20:00Z</dcterms:created>
  <dcterms:modified xsi:type="dcterms:W3CDTF">2023-04-28T05:05:00Z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13B4F28A51B847759B0C0067FC6ABC73</vt:lpwstr>
  </property>
</Properties>
</file>