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A2" w:rsidRDefault="00A03DC7">
      <w:pPr>
        <w:adjustRightInd w:val="0"/>
        <w:snapToGrid w:val="0"/>
        <w:spacing w:line="594" w:lineRule="exac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</w:p>
    <w:p w:rsidR="00AF4DA2" w:rsidRDefault="00A03DC7">
      <w:pPr>
        <w:pStyle w:val="a5"/>
        <w:spacing w:before="0" w:beforeAutospacing="0" w:after="0" w:afterAutospacing="0" w:line="640" w:lineRule="exact"/>
        <w:jc w:val="center"/>
        <w:rPr>
          <w:rFonts w:ascii="Times New Roman" w:eastAsia="方正小标宋_GBK" w:hAnsi="Times New Roman" w:cs="Times New Roman"/>
          <w:sz w:val="30"/>
          <w:szCs w:val="30"/>
        </w:rPr>
      </w:pPr>
      <w:r>
        <w:rPr>
          <w:rFonts w:ascii="Times New Roman" w:eastAsia="方正小标宋_GBK" w:hAnsi="Times New Roman" w:cs="Times New Roman"/>
          <w:sz w:val="30"/>
          <w:szCs w:val="30"/>
        </w:rPr>
        <w:t>涪陵区</w:t>
      </w:r>
      <w:r>
        <w:rPr>
          <w:rFonts w:ascii="Times New Roman" w:eastAsia="方正小标宋_GBK" w:hAnsi="Times New Roman" w:cs="Times New Roman" w:hint="eastAsia"/>
          <w:sz w:val="30"/>
          <w:szCs w:val="30"/>
        </w:rPr>
        <w:t>教育</w:t>
      </w:r>
      <w:r>
        <w:rPr>
          <w:rFonts w:ascii="Times New Roman" w:eastAsia="方正小标宋_GBK" w:hAnsi="Times New Roman" w:cs="Times New Roman"/>
          <w:sz w:val="30"/>
          <w:szCs w:val="30"/>
        </w:rPr>
        <w:t>事业单位面向</w:t>
      </w:r>
      <w:r>
        <w:rPr>
          <w:rFonts w:ascii="Times New Roman" w:eastAsia="方正小标宋_GBK" w:hAnsi="Times New Roman" w:cs="Times New Roman"/>
          <w:sz w:val="30"/>
          <w:szCs w:val="30"/>
        </w:rPr>
        <w:t>202</w:t>
      </w:r>
      <w:r>
        <w:rPr>
          <w:rFonts w:ascii="Times New Roman" w:eastAsia="方正小标宋_GBK" w:hAnsi="Times New Roman" w:cs="Times New Roman"/>
          <w:sz w:val="30"/>
          <w:szCs w:val="30"/>
        </w:rPr>
        <w:t>4</w:t>
      </w:r>
      <w:r>
        <w:rPr>
          <w:rFonts w:ascii="Times New Roman" w:eastAsia="方正小标宋_GBK" w:hAnsi="Times New Roman" w:cs="Times New Roman"/>
          <w:sz w:val="30"/>
          <w:szCs w:val="30"/>
        </w:rPr>
        <w:t>届公费师范生公开招聘拟聘人员公示</w:t>
      </w:r>
      <w:r>
        <w:rPr>
          <w:rFonts w:ascii="Times New Roman" w:eastAsia="方正小标宋_GBK" w:hAnsi="Times New Roman" w:cs="Times New Roman"/>
          <w:sz w:val="30"/>
          <w:szCs w:val="30"/>
        </w:rPr>
        <w:t>表</w:t>
      </w:r>
    </w:p>
    <w:tbl>
      <w:tblPr>
        <w:tblW w:w="14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993"/>
        <w:gridCol w:w="567"/>
        <w:gridCol w:w="1184"/>
        <w:gridCol w:w="1219"/>
        <w:gridCol w:w="1141"/>
        <w:gridCol w:w="1187"/>
        <w:gridCol w:w="2565"/>
        <w:gridCol w:w="1485"/>
        <w:gridCol w:w="840"/>
        <w:gridCol w:w="869"/>
        <w:gridCol w:w="850"/>
        <w:gridCol w:w="851"/>
        <w:gridCol w:w="370"/>
      </w:tblGrid>
      <w:tr w:rsidR="00AF4DA2" w:rsidRPr="008E24EF" w:rsidTr="008E24EF">
        <w:trPr>
          <w:trHeight w:val="867"/>
          <w:tblHeader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出生</w:t>
            </w:r>
          </w:p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年月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毕业院校及专业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毕业</w:t>
            </w:r>
          </w:p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时间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学历</w:t>
            </w:r>
          </w:p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（学位）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其它条件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拟聘岗位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  <w:lang/>
              </w:rPr>
              <w:t>专业</w:t>
            </w:r>
          </w:p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E24EF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  <w:lang/>
              </w:rPr>
              <w:t>面</w:t>
            </w:r>
            <w:r w:rsidRPr="008E24EF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  <w:lang/>
              </w:rPr>
              <w:t>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  <w:lang/>
              </w:rPr>
              <w:t>综合</w:t>
            </w:r>
          </w:p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  <w:lang/>
              </w:rPr>
              <w:t>面试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  <w:lang/>
              </w:rPr>
              <w:t>其他成绩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  <w:lang/>
              </w:rPr>
              <w:t>总成绩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唐荧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西南大学历史学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教育部直属师范大学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年应届毕业涪陵籍公费师范生，具有高中历史教师资格证。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重庆市涪陵第二十一中学校初中历史教师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80.95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81.89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向董妤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西南大学汉语言文学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教育部直属师范大学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年应届毕业涪陵籍公费师范生，具有高中语文教师资格证。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重庆市涪陵第二十一中学校初中语文教师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80.77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81.77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洪竹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重庆市涪陵区马武镇中心小学校小学全科教师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88.61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86.30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张艺凡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重庆市涪陵区马武镇中心小学校小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82.16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90.26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86.41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邹静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重庆市涪陵区青羊镇中心小学校小学全科教师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李丹阳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重庆市涪陵区同乐镇中心小学校小学全科教师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83.82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何腾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2000.08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重庆市涪陵区龙潭镇中心小学校小学全科教师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孙海燕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重庆市涪陵区龙潭镇中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81.98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87.44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郑淇元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重庆市涪陵区龙潭镇中心小学校小学全科教师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86.50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84.79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邹冰凝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2005.06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重庆文化艺术职业学院学前教育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大学专科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（无）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涪陵区订单定向培养的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年应届毕业学前教育公费师范生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,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具有幼儿园教师资格证。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重庆市涪陵区龙潭中心幼儿园幼教教师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庹紫微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重庆市涪陵区大顺镇中心小学校小学全科教师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83.95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李维洁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重庆市涪陵区大顺镇中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81.60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86.32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84.34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代雅馨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2004.07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重庆文化艺术职业学院学前教育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大学专科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（无）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涪陵区订单定向培养的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年应届毕业学前教育公费师范生，具有幼儿园教师资格证。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重庆市涪陵区新妙中心幼儿园幼教教师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86.85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85.56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黄诗贻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重庆市涪陵区新妙镇中心小学校小学全科教师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85.13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杨君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重庆市涪陵区新妙镇中心小学校小学全科教师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90.56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87.41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罗荣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重庆市涪陵区新妙镇中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82.84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88.89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85.68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杨语诗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2003.01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重庆市涪陵区新妙镇中心小学校小学全科教师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85.67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陈秋艳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重庆市涪陵区增福镇中心小学校小学全科教师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83.87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王娅男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重庆市涪陵区石沱镇中心小学校小学全科教师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84.40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姚敏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2003.01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重庆市涪陵区珍溪镇中心小学校小学全科教师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89.48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85.34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肖青雨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重庆市涪陵区珍溪镇中心小学校小学全科教师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89.35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86.15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秦悦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重庆市涪陵区珍溪镇中心小学校小学全科教师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89.43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85.73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余艾佳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重庆市涪陵区珍溪镇中峰小学校小学全科教师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86.38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84.16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刘博雅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2003.03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重庆市涪陵区南沱镇中心小学校小学全科教师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张雅欣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重庆市涪陵区清溪镇中心小学校小学全科教师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89.66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87.04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夏瑞希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2003.07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重庆市涪陵区清溪镇中心小学校小学全科教师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88.78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86.59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周晴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重庆市涪陵区焦石镇中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82.08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83.82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周熙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重庆市涪陵区焦石镇中心小学校小学全科教师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83.90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赵苛邑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重庆市涪陵区焦石镇中心小学校小学全科教师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80.92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86.48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83.99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彭杉杉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2001.04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重庆市涪陵区罗云镇中心小学校小学全科教师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85.83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83.76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陈思宇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重庆市涪陵区罗云镇中心小学校小学全科教师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82.93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张奉杰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重庆市涪陵武陵山乡九年制学校小学全科教师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80.62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82.78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F4DA2" w:rsidRPr="008E24EF" w:rsidTr="008E24EF">
        <w:trPr>
          <w:trHeight w:val="77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黎琬君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2002.04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重庆第二师范学院小学教育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2024.06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大学本科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br/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（学士）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涪陵区农村小学订单定向、公费培养的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2024</w:t>
            </w: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年应届毕业全科师范生，具有小学全科教师资格证。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重庆市涪陵区同乐镇聚宝九年制学校小学全科教师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80.76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03DC7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E24EF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  <w:t>81.38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8E24EF" w:rsidRDefault="00AF4DA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AF4DA2" w:rsidRDefault="00AF4DA2">
      <w:pPr>
        <w:pStyle w:val="a5"/>
        <w:spacing w:before="0" w:beforeAutospacing="0" w:after="0" w:afterAutospacing="0" w:line="640" w:lineRule="exact"/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:rsidR="00AF4DA2" w:rsidRDefault="00A03DC7">
      <w:pPr>
        <w:widowControl/>
        <w:textAlignment w:val="center"/>
        <w:rPr>
          <w:rFonts w:ascii="Times New Roman" w:eastAsia="方正小标宋_GBK" w:hAnsi="Times New Roman"/>
          <w:sz w:val="36"/>
          <w:szCs w:val="36"/>
        </w:rPr>
        <w:sectPr w:rsidR="00AF4DA2">
          <w:headerReference w:type="default" r:id="rId7"/>
          <w:footerReference w:type="default" r:id="rId8"/>
          <w:pgSz w:w="16838" w:h="11906" w:orient="landscape"/>
          <w:pgMar w:top="1588" w:right="2098" w:bottom="1474" w:left="1713" w:header="851" w:footer="992" w:gutter="0"/>
          <w:cols w:space="720"/>
          <w:docGrid w:type="lines" w:linePitch="312"/>
        </w:sectPr>
      </w:pPr>
      <w:r>
        <w:rPr>
          <w:rFonts w:ascii="Times New Roman" w:eastAsia="方正仿宋_GBK" w:hAnsi="Times New Roman"/>
          <w:color w:val="000000"/>
          <w:kern w:val="0"/>
          <w:sz w:val="24"/>
          <w:szCs w:val="24"/>
          <w:lang/>
        </w:rPr>
        <w:t xml:space="preserve">　　　</w:t>
      </w:r>
      <w:bookmarkStart w:id="0" w:name="_GoBack"/>
      <w:bookmarkEnd w:id="0"/>
    </w:p>
    <w:p w:rsidR="00AF4DA2" w:rsidRDefault="00AF4DA2" w:rsidP="008E24EF">
      <w:pPr>
        <w:pStyle w:val="a5"/>
        <w:spacing w:before="0" w:beforeAutospacing="0" w:after="0" w:afterAutospacing="0" w:line="460" w:lineRule="exact"/>
      </w:pPr>
    </w:p>
    <w:sectPr w:rsidR="00AF4DA2" w:rsidSect="00AF4DA2">
      <w:headerReference w:type="default" r:id="rId9"/>
      <w:footerReference w:type="default" r:id="rId10"/>
      <w:pgSz w:w="11906" w:h="16838"/>
      <w:pgMar w:top="2098" w:right="1474" w:bottom="1713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C7" w:rsidRDefault="00A03DC7" w:rsidP="00AF4DA2">
      <w:r>
        <w:separator/>
      </w:r>
    </w:p>
  </w:endnote>
  <w:endnote w:type="continuationSeparator" w:id="1">
    <w:p w:rsidR="00A03DC7" w:rsidRDefault="00A03DC7" w:rsidP="00AF4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A2" w:rsidRDefault="00AF4D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AF4DA2" w:rsidRDefault="00AF4DA2">
                <w:pPr>
                  <w:pStyle w:val="a3"/>
                </w:pPr>
                <w:r>
                  <w:fldChar w:fldCharType="begin"/>
                </w:r>
                <w:r w:rsidR="00A03DC7">
                  <w:instrText xml:space="preserve"> PAGE  \* MERGEFORMAT </w:instrText>
                </w:r>
                <w:r>
                  <w:fldChar w:fldCharType="separate"/>
                </w:r>
                <w:r w:rsidR="008E24E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A2" w:rsidRDefault="00AF4D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AF4DA2" w:rsidRDefault="00AF4DA2">
                <w:pPr>
                  <w:pStyle w:val="a3"/>
                </w:pPr>
                <w:r>
                  <w:fldChar w:fldCharType="begin"/>
                </w:r>
                <w:r w:rsidR="00A03DC7">
                  <w:instrText xml:space="preserve"> PAGE  \* MERGEFORMAT </w:instrText>
                </w:r>
                <w:r>
                  <w:fldChar w:fldCharType="separate"/>
                </w:r>
                <w:r w:rsidR="008E24EF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C7" w:rsidRDefault="00A03DC7" w:rsidP="00AF4DA2">
      <w:r>
        <w:separator/>
      </w:r>
    </w:p>
  </w:footnote>
  <w:footnote w:type="continuationSeparator" w:id="1">
    <w:p w:rsidR="00A03DC7" w:rsidRDefault="00A03DC7" w:rsidP="00AF4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A2" w:rsidRDefault="00AF4DA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A2" w:rsidRDefault="00AF4DA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wYjBmODkzYTcyMDkyYjVmZjk4ZjZjMGQwYWQzM2QifQ=="/>
  </w:docVars>
  <w:rsids>
    <w:rsidRoot w:val="34D31697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8E24EF"/>
    <w:rsid w:val="009D6272"/>
    <w:rsid w:val="00A03DC7"/>
    <w:rsid w:val="00A67614"/>
    <w:rsid w:val="00AD6ECF"/>
    <w:rsid w:val="00AF4DA2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1EF13F4A"/>
    <w:rsid w:val="1EFBAB63"/>
    <w:rsid w:val="254F5F15"/>
    <w:rsid w:val="2DB6C4A8"/>
    <w:rsid w:val="2DFB5EF5"/>
    <w:rsid w:val="33FDC8E8"/>
    <w:rsid w:val="34D31697"/>
    <w:rsid w:val="36FD92AB"/>
    <w:rsid w:val="419001E6"/>
    <w:rsid w:val="42D65555"/>
    <w:rsid w:val="44475E7B"/>
    <w:rsid w:val="48A1CE97"/>
    <w:rsid w:val="4C0A4A37"/>
    <w:rsid w:val="557C543B"/>
    <w:rsid w:val="566966C9"/>
    <w:rsid w:val="576467A2"/>
    <w:rsid w:val="5AFF6912"/>
    <w:rsid w:val="5B37E532"/>
    <w:rsid w:val="5BFBD9AE"/>
    <w:rsid w:val="5EFB2496"/>
    <w:rsid w:val="5F201167"/>
    <w:rsid w:val="5FBF036D"/>
    <w:rsid w:val="6BEEE485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C0D6F0E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DA2"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paragraph" w:styleId="1">
    <w:name w:val="heading 1"/>
    <w:uiPriority w:val="9"/>
    <w:qFormat/>
    <w:rsid w:val="00AF4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AF4D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AF4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AF4D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AF4D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uiPriority w:val="9"/>
    <w:unhideWhenUsed/>
    <w:qFormat/>
    <w:rsid w:val="00AF4D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4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F4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F4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AF4DA2"/>
    <w:rPr>
      <w:b/>
      <w:bCs/>
    </w:rPr>
  </w:style>
  <w:style w:type="character" w:styleId="a7">
    <w:name w:val="Hyperlink"/>
    <w:uiPriority w:val="99"/>
    <w:unhideWhenUsed/>
    <w:qFormat/>
    <w:rsid w:val="00AF4D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697</Words>
  <Characters>3978</Characters>
  <Application>Microsoft Office Word</Application>
  <DocSecurity>0</DocSecurity>
  <Lines>33</Lines>
  <Paragraphs>9</Paragraphs>
  <ScaleCrop>false</ScaleCrop>
  <Company>Organization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金洪帅</dc:creator>
  <cp:lastModifiedBy>田堤</cp:lastModifiedBy>
  <cp:revision>2</cp:revision>
  <dcterms:created xsi:type="dcterms:W3CDTF">2024-09-10T09:13:00Z</dcterms:created>
  <dcterms:modified xsi:type="dcterms:W3CDTF">2024-09-10T09:13:00Z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